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1EE" w14:textId="5624E3E5" w:rsidR="00383A89" w:rsidRPr="00680C01" w:rsidRDefault="00383A89" w:rsidP="00383A89">
      <w:pPr>
        <w:pStyle w:val="Heading2"/>
        <w:rPr>
          <w:spacing w:val="-10"/>
          <w:kern w:val="28"/>
          <w:sz w:val="56"/>
          <w:szCs w:val="56"/>
        </w:rPr>
      </w:pPr>
      <w:bookmarkStart w:id="0" w:name="_Hlk20839838"/>
      <w:r w:rsidRPr="00680C01">
        <w:rPr>
          <w:spacing w:val="-10"/>
          <w:kern w:val="28"/>
          <w:sz w:val="56"/>
          <w:szCs w:val="56"/>
        </w:rPr>
        <w:t>Request form</w:t>
      </w:r>
    </w:p>
    <w:p w14:paraId="01C0AFB4" w14:textId="77777777" w:rsidR="00383A89" w:rsidRPr="00756155" w:rsidRDefault="00383A89" w:rsidP="00383A89">
      <w:pPr>
        <w:pBdr>
          <w:bottom w:val="single" w:sz="4" w:space="1" w:color="auto"/>
        </w:pBdr>
      </w:pPr>
      <w:r w:rsidRPr="00680C01">
        <w:rPr>
          <w:rFonts w:ascii="Arial Nova Light" w:eastAsiaTheme="majorEastAsia" w:hAnsi="Arial Nova Light" w:cstheme="majorBidi"/>
          <w:color w:val="4A2366" w:themeColor="accent2"/>
          <w:sz w:val="32"/>
          <w:szCs w:val="26"/>
        </w:rPr>
        <w:t>For fixtures and alterations undertaken by housing providers</w:t>
      </w:r>
    </w:p>
    <w:p w14:paraId="7B933E7F" w14:textId="77777777" w:rsidR="00680C01" w:rsidRPr="00680C01" w:rsidRDefault="00680C01" w:rsidP="00680C01">
      <w:pPr>
        <w:pStyle w:val="Heading1"/>
      </w:pPr>
      <w:r w:rsidRPr="00680C01">
        <w:t>Lessee / External Organisation</w:t>
      </w:r>
    </w:p>
    <w:p w14:paraId="5AD198C1" w14:textId="65B7014D" w:rsidR="00680C01" w:rsidRPr="00383A89" w:rsidRDefault="00680C01" w:rsidP="00680C01">
      <w:pPr>
        <w:ind w:right="-143"/>
        <w:rPr>
          <w:sz w:val="22"/>
        </w:rPr>
      </w:pPr>
      <w:bookmarkStart w:id="1" w:name="_Toc308774948"/>
      <w:r w:rsidRPr="00383A89">
        <w:rPr>
          <w:sz w:val="22"/>
        </w:rPr>
        <w:t xml:space="preserve">This form is used to request installations, alterations, or changes to the dwelling from external organisations leasing a Department of </w:t>
      </w:r>
      <w:r w:rsidR="005D6E54" w:rsidRPr="00383A89">
        <w:rPr>
          <w:rStyle w:val="StyleAirial11pt"/>
        </w:rPr>
        <w:t>Communities, Housing and Digital Economy</w:t>
      </w:r>
      <w:r w:rsidRPr="00383A89">
        <w:rPr>
          <w:sz w:val="22"/>
        </w:rPr>
        <w:t xml:space="preserve"> property. Please note all requests are based on individual merit, subject to funding (department or self-funded) and will be approved based on priority of needs and consistent with policy compared with other requests state-wide</w:t>
      </w:r>
      <w:r w:rsidRPr="00383A89">
        <w:rPr>
          <w:rStyle w:val="StyleAirial11pt"/>
        </w:rPr>
        <w:t>.</w:t>
      </w:r>
    </w:p>
    <w:tbl>
      <w:tblPr>
        <w:tblW w:w="10545" w:type="dxa"/>
        <w:tblInd w:w="-1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544"/>
        <w:gridCol w:w="2127"/>
        <w:gridCol w:w="1977"/>
        <w:gridCol w:w="2312"/>
        <w:gridCol w:w="585"/>
      </w:tblGrid>
      <w:tr w:rsidR="00680C01" w14:paraId="209DC8BA" w14:textId="77777777" w:rsidTr="00161F61">
        <w:trPr>
          <w:trHeight w:val="107"/>
        </w:trPr>
        <w:tc>
          <w:tcPr>
            <w:tcW w:w="10545" w:type="dxa"/>
            <w:gridSpan w:val="5"/>
            <w:tcBorders>
              <w:top w:val="single" w:sz="12" w:space="0" w:color="C0C0C0"/>
              <w:left w:val="single" w:sz="12" w:space="0" w:color="C0C0C0"/>
              <w:bottom w:val="single" w:sz="4" w:space="0" w:color="C0C0C0"/>
              <w:right w:val="single" w:sz="12" w:space="0" w:color="C0C0C0"/>
            </w:tcBorders>
            <w:shd w:val="clear" w:color="auto" w:fill="A70236"/>
            <w:vAlign w:val="center"/>
            <w:hideMark/>
          </w:tcPr>
          <w:bookmarkEnd w:id="1"/>
          <w:p w14:paraId="35DDFF74" w14:textId="2B1B0FDD" w:rsidR="00680C01" w:rsidRDefault="00680C01" w:rsidP="00161F61">
            <w:pPr>
              <w:pStyle w:val="Tableheadings"/>
              <w:rPr>
                <w:szCs w:val="24"/>
              </w:rPr>
            </w:pPr>
            <w:r w:rsidRPr="002D55D0">
              <w:rPr>
                <w:sz w:val="22"/>
              </w:rPr>
              <w:t xml:space="preserve">Please send this form to your contract manager at the Department of </w:t>
            </w:r>
            <w:r w:rsidR="005D6E54">
              <w:rPr>
                <w:sz w:val="22"/>
              </w:rPr>
              <w:t xml:space="preserve">Communities, </w:t>
            </w:r>
            <w:r w:rsidRPr="002D55D0">
              <w:rPr>
                <w:sz w:val="22"/>
              </w:rPr>
              <w:t xml:space="preserve">Housing and </w:t>
            </w:r>
            <w:r w:rsidR="005D6E54">
              <w:rPr>
                <w:sz w:val="22"/>
              </w:rPr>
              <w:t>Digital Economy</w:t>
            </w:r>
          </w:p>
        </w:tc>
      </w:tr>
      <w:tr w:rsidR="00680C01" w14:paraId="08CEA249" w14:textId="77777777" w:rsidTr="00161F61">
        <w:trPr>
          <w:trHeight w:val="24"/>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602A5B43" w14:textId="77777777" w:rsidR="00680C01" w:rsidRPr="00383A89" w:rsidRDefault="00680C01" w:rsidP="00161F61">
            <w:pPr>
              <w:spacing w:after="0"/>
              <w:jc w:val="right"/>
              <w:rPr>
                <w:rFonts w:cs="Arial"/>
                <w:szCs w:val="20"/>
              </w:rPr>
            </w:pPr>
            <w:r w:rsidRPr="00383A89">
              <w:rPr>
                <w:rFonts w:cs="Arial"/>
                <w:szCs w:val="20"/>
              </w:rPr>
              <w:t>Organisation:</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53FC156C" w14:textId="77777777" w:rsidR="00680C01" w:rsidRDefault="00680C01" w:rsidP="00161F61">
            <w:pPr>
              <w:spacing w:after="0"/>
              <w:rPr>
                <w:rFonts w:cs="Arial"/>
                <w:szCs w:val="20"/>
              </w:rPr>
            </w:pPr>
            <w:r>
              <w:rPr>
                <w:rFonts w:cs="Arial"/>
                <w:szCs w:val="20"/>
              </w:rPr>
              <w:fldChar w:fldCharType="begin">
                <w:ffData>
                  <w:name w:val="Text5"/>
                  <w:enabled/>
                  <w:calcOnExit w:val="0"/>
                  <w:textInput/>
                </w:ffData>
              </w:fldChar>
            </w:r>
            <w:bookmarkStart w:id="2" w:name="Text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2"/>
          </w:p>
        </w:tc>
      </w:tr>
      <w:tr w:rsidR="00680C01" w14:paraId="31BDD0F6" w14:textId="77777777" w:rsidTr="00161F61">
        <w:trPr>
          <w:trHeight w:val="24"/>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7A347A05" w14:textId="77777777" w:rsidR="00680C01" w:rsidRPr="00383A89" w:rsidRDefault="00680C01" w:rsidP="00161F61">
            <w:pPr>
              <w:spacing w:after="0"/>
              <w:jc w:val="right"/>
              <w:rPr>
                <w:rFonts w:cs="Arial"/>
                <w:szCs w:val="20"/>
              </w:rPr>
            </w:pPr>
            <w:r w:rsidRPr="00383A89">
              <w:rPr>
                <w:rFonts w:cs="Arial"/>
                <w:szCs w:val="20"/>
              </w:rPr>
              <w:t>Primary Contact (Name):</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4A3A182A" w14:textId="77777777" w:rsidR="00680C01" w:rsidRDefault="00680C01" w:rsidP="00161F61">
            <w:pPr>
              <w:tabs>
                <w:tab w:val="left" w:pos="4536"/>
              </w:tabs>
              <w:spacing w:after="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80C01" w14:paraId="74EE543D" w14:textId="77777777" w:rsidTr="00161F61">
        <w:trPr>
          <w:trHeight w:val="24"/>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5A062EB4" w14:textId="77777777" w:rsidR="00680C01" w:rsidRPr="00383A89" w:rsidRDefault="00680C01" w:rsidP="00161F61">
            <w:pPr>
              <w:spacing w:after="0"/>
              <w:jc w:val="right"/>
              <w:rPr>
                <w:rFonts w:cs="Arial"/>
                <w:szCs w:val="20"/>
              </w:rPr>
            </w:pPr>
            <w:r w:rsidRPr="00383A89">
              <w:rPr>
                <w:rFonts w:cs="Arial"/>
                <w:szCs w:val="20"/>
              </w:rPr>
              <w:t>Contact Details:</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3A3A9837" w14:textId="77777777" w:rsidR="00680C01" w:rsidRDefault="00680C01" w:rsidP="00161F61">
            <w:pPr>
              <w:tabs>
                <w:tab w:val="left" w:pos="3004"/>
              </w:tabs>
              <w:spacing w:after="0"/>
              <w:rPr>
                <w:rFonts w:cs="Arial"/>
              </w:rPr>
            </w:pPr>
            <w:r>
              <w:rPr>
                <w:rFonts w:cs="Arial"/>
              </w:rPr>
              <w:t xml:space="preserve">Ph: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t xml:space="preserve">Email: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80C01" w14:paraId="31E0369D" w14:textId="77777777" w:rsidTr="00161F61">
        <w:trPr>
          <w:trHeight w:val="24"/>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76229554" w14:textId="77777777" w:rsidR="00680C01" w:rsidRPr="00383A89" w:rsidRDefault="00680C01" w:rsidP="00161F61">
            <w:pPr>
              <w:spacing w:after="0"/>
              <w:jc w:val="right"/>
              <w:rPr>
                <w:rFonts w:cs="Arial"/>
                <w:szCs w:val="20"/>
              </w:rPr>
            </w:pPr>
            <w:r w:rsidRPr="00383A89">
              <w:rPr>
                <w:rFonts w:cs="Arial"/>
                <w:szCs w:val="20"/>
              </w:rPr>
              <w:t>Secondary Contact (Name):</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27C7AA62" w14:textId="77777777" w:rsidR="00680C01" w:rsidRDefault="00680C01" w:rsidP="00161F61">
            <w:pPr>
              <w:spacing w:after="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80C01" w14:paraId="6FC2E470" w14:textId="77777777" w:rsidTr="00161F61">
        <w:trPr>
          <w:trHeight w:val="24"/>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019BE3AE" w14:textId="77777777" w:rsidR="00680C01" w:rsidRPr="00383A89" w:rsidRDefault="00680C01" w:rsidP="00161F61">
            <w:pPr>
              <w:spacing w:after="0"/>
              <w:jc w:val="right"/>
              <w:rPr>
                <w:rFonts w:cs="Arial"/>
                <w:szCs w:val="20"/>
              </w:rPr>
            </w:pPr>
            <w:r w:rsidRPr="00383A89">
              <w:rPr>
                <w:rFonts w:cs="Arial"/>
                <w:szCs w:val="20"/>
              </w:rPr>
              <w:t>Contact Details:</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547A37FE" w14:textId="77777777" w:rsidR="00680C01" w:rsidRDefault="00680C01" w:rsidP="00161F61">
            <w:pPr>
              <w:tabs>
                <w:tab w:val="left" w:pos="3004"/>
              </w:tabs>
              <w:spacing w:after="0"/>
              <w:rPr>
                <w:rFonts w:cs="Arial"/>
              </w:rPr>
            </w:pPr>
            <w:r>
              <w:rPr>
                <w:rFonts w:cs="Arial"/>
              </w:rPr>
              <w:t xml:space="preserve">Ph: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t xml:space="preserve">Email: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80C01" w14:paraId="454D945B" w14:textId="77777777" w:rsidTr="00161F61">
        <w:trPr>
          <w:trHeight w:val="19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22C287D6" w14:textId="77777777" w:rsidR="00680C01" w:rsidRPr="00383A89" w:rsidRDefault="00680C01" w:rsidP="00161F61">
            <w:pPr>
              <w:spacing w:after="0"/>
              <w:jc w:val="right"/>
              <w:rPr>
                <w:rFonts w:cs="Arial"/>
                <w:szCs w:val="20"/>
              </w:rPr>
            </w:pPr>
            <w:r w:rsidRPr="00383A89">
              <w:rPr>
                <w:rFonts w:cs="Arial"/>
                <w:szCs w:val="20"/>
              </w:rPr>
              <w:t>Property/Site Address:</w:t>
            </w:r>
          </w:p>
        </w:tc>
        <w:bookmarkStart w:id="3" w:name="Text43"/>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1BE1ECFE" w14:textId="77777777" w:rsidR="00680C01" w:rsidRDefault="00680C01" w:rsidP="00161F61">
            <w:pPr>
              <w:tabs>
                <w:tab w:val="left" w:pos="4536"/>
              </w:tabs>
              <w:spacing w:after="0"/>
            </w:pPr>
            <w:r>
              <w:fldChar w:fldCharType="begin">
                <w:ffData>
                  <w:name w:val="Text43"/>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r>
      <w:tr w:rsidR="00680C01" w14:paraId="12B8E21D" w14:textId="77777777" w:rsidTr="00161F61">
        <w:trPr>
          <w:trHeight w:val="20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4C4136DB" w14:textId="77777777" w:rsidR="00680C01" w:rsidRPr="00383A89" w:rsidRDefault="00680C01" w:rsidP="00161F61">
            <w:pPr>
              <w:pStyle w:val="Header"/>
              <w:jc w:val="right"/>
              <w:rPr>
                <w:rFonts w:cs="Arial"/>
                <w:szCs w:val="20"/>
              </w:rPr>
            </w:pPr>
            <w:r w:rsidRPr="00383A89">
              <w:rPr>
                <w:rFonts w:cs="Arial"/>
                <w:szCs w:val="20"/>
              </w:rPr>
              <w:t xml:space="preserve">Type of Dwelling/Building: </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7CE25A8E" w14:textId="77777777" w:rsidR="00680C01" w:rsidRDefault="00855C42" w:rsidP="00161F61">
            <w:pPr>
              <w:spacing w:after="0"/>
              <w:rPr>
                <w:rFonts w:cs="Arial"/>
                <w:szCs w:val="20"/>
              </w:rPr>
            </w:pPr>
            <w:sdt>
              <w:sdtPr>
                <w:rPr>
                  <w:rFonts w:cs="Arial"/>
                  <w:szCs w:val="20"/>
                </w:rPr>
                <w:id w:val="-483389176"/>
                <w:placeholder>
                  <w:docPart w:val="B4C9B8B844824ED5BB55F4A46AF3750B"/>
                </w:placeholder>
                <w:showingPlcHdr/>
                <w:dropDownList>
                  <w:listItem w:value="Choose an item."/>
                  <w:listItem w:displayText="Apartment" w:value="Apartment"/>
                  <w:listItem w:displayText="Attached Housing" w:value="Attached Housing"/>
                  <w:listItem w:displayText="Boarding House" w:value="Boarding House"/>
                  <w:listItem w:displayText="Cluster Housing" w:value="Cluster Housing"/>
                  <w:listItem w:displayText="Community Facility" w:value="Community Facility"/>
                  <w:listItem w:displayText="Detached House" w:value="Detached House"/>
                  <w:listItem w:displayText="Dual Occupancy" w:value="Dual Occupancy"/>
                  <w:listItem w:displayText="Duplex" w:value="Duplex"/>
                  <w:listItem w:displayText="Senior Unit" w:value="Senior Unit"/>
                  <w:listItem w:displayText="Office" w:value="Office"/>
                  <w:listItem w:displayText="Storage/Sheds" w:value="Storage/Sheds"/>
                  <w:listItem w:displayText="Rental Subsidy" w:value="Rental Subsidy"/>
                  <w:listItem w:displayText="Hostel" w:value="Hostel"/>
                  <w:listItem w:displayText="Recreational Facility" w:value="Recreational Facility"/>
                </w:dropDownList>
              </w:sdtPr>
              <w:sdtEndPr/>
              <w:sdtContent>
                <w:r w:rsidR="00680C01">
                  <w:rPr>
                    <w:rStyle w:val="PlaceholderText"/>
                  </w:rPr>
                  <w:t>Choose an item.</w:t>
                </w:r>
              </w:sdtContent>
            </w:sdt>
          </w:p>
        </w:tc>
      </w:tr>
      <w:tr w:rsidR="00680C01" w14:paraId="6C81565C" w14:textId="77777777" w:rsidTr="00161F61">
        <w:trPr>
          <w:trHeight w:val="20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59C734FF" w14:textId="77777777" w:rsidR="00680C01" w:rsidRPr="00383A89" w:rsidRDefault="00680C01" w:rsidP="00161F61">
            <w:pPr>
              <w:spacing w:after="0"/>
              <w:jc w:val="right"/>
              <w:rPr>
                <w:rFonts w:cs="Arial"/>
                <w:szCs w:val="20"/>
              </w:rPr>
            </w:pPr>
            <w:r w:rsidRPr="00383A89">
              <w:rPr>
                <w:szCs w:val="20"/>
              </w:rPr>
              <w:t>Estimated / Quoted cost of works:</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4A48F8E5" w14:textId="77777777" w:rsidR="00680C01" w:rsidRDefault="00680C01" w:rsidP="00161F61">
            <w:pPr>
              <w:tabs>
                <w:tab w:val="left" w:pos="4536"/>
              </w:tabs>
              <w:spacing w:after="0"/>
              <w:rPr>
                <w:rFonts w:cs="Arial"/>
              </w:rPr>
            </w:pPr>
            <w:r>
              <w:rPr>
                <w:rFonts w:cs="Arial"/>
              </w:rPr>
              <w:t xml:space="preserve">$ </w:t>
            </w: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r>
      <w:tr w:rsidR="00680C01" w14:paraId="63929F11" w14:textId="77777777" w:rsidTr="00161F61">
        <w:trPr>
          <w:trHeight w:val="20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38DAFA36" w14:textId="77777777" w:rsidR="00680C01" w:rsidRPr="00383A89" w:rsidRDefault="00680C01" w:rsidP="00161F61">
            <w:pPr>
              <w:pStyle w:val="Header"/>
              <w:jc w:val="right"/>
              <w:rPr>
                <w:rFonts w:cs="Arial"/>
                <w:szCs w:val="20"/>
              </w:rPr>
            </w:pPr>
            <w:r w:rsidRPr="00383A89">
              <w:rPr>
                <w:szCs w:val="20"/>
              </w:rPr>
              <w:t>Have photographs been provided</w:t>
            </w:r>
            <w:r w:rsidRPr="00383A89">
              <w:rPr>
                <w:rFonts w:cs="Arial"/>
                <w:szCs w:val="20"/>
              </w:rPr>
              <w:t xml:space="preserve">: </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43BDCDF2" w14:textId="77777777" w:rsidR="00680C01" w:rsidRDefault="00855C42" w:rsidP="00161F61">
            <w:pPr>
              <w:spacing w:after="0"/>
              <w:rPr>
                <w:rFonts w:cs="Arial"/>
              </w:rPr>
            </w:pPr>
            <w:sdt>
              <w:sdtPr>
                <w:rPr>
                  <w:rFonts w:cs="Arial"/>
                </w:rPr>
                <w:id w:val="1291794168"/>
                <w:placeholder>
                  <w:docPart w:val="B4C9B8B844824ED5BB55F4A46AF3750B"/>
                </w:placeholder>
                <w:showingPlcHdr/>
                <w:dropDownList>
                  <w:listItem w:value="Choose an item."/>
                  <w:listItem w:displayText="Yes" w:value="Yes"/>
                  <w:listItem w:displayText="No" w:value="No"/>
                </w:dropDownList>
              </w:sdtPr>
              <w:sdtEndPr/>
              <w:sdtContent>
                <w:r w:rsidR="00680C01">
                  <w:rPr>
                    <w:rStyle w:val="PlaceholderText"/>
                  </w:rPr>
                  <w:t>Choose an item.</w:t>
                </w:r>
              </w:sdtContent>
            </w:sdt>
            <w:r w:rsidR="00680C01">
              <w:rPr>
                <w:rFonts w:cs="Arial"/>
              </w:rPr>
              <w:t xml:space="preserve">  </w:t>
            </w:r>
            <w:r w:rsidR="00680C01">
              <w:rPr>
                <w:sz w:val="18"/>
                <w:szCs w:val="18"/>
              </w:rPr>
              <w:t>(</w:t>
            </w:r>
            <w:proofErr w:type="gramStart"/>
            <w:r w:rsidR="00680C01">
              <w:rPr>
                <w:sz w:val="18"/>
                <w:szCs w:val="18"/>
              </w:rPr>
              <w:t>please</w:t>
            </w:r>
            <w:proofErr w:type="gramEnd"/>
            <w:r w:rsidR="00680C01">
              <w:rPr>
                <w:sz w:val="18"/>
                <w:szCs w:val="18"/>
              </w:rPr>
              <w:t xml:space="preserve"> attach a minimum of </w:t>
            </w:r>
            <w:r w:rsidR="00680C01" w:rsidRPr="002D55D0">
              <w:rPr>
                <w:b/>
                <w:color w:val="A70236"/>
                <w:szCs w:val="20"/>
              </w:rPr>
              <w:t>3</w:t>
            </w:r>
            <w:r w:rsidR="00680C01">
              <w:rPr>
                <w:color w:val="008000"/>
                <w:szCs w:val="20"/>
              </w:rPr>
              <w:t xml:space="preserve"> </w:t>
            </w:r>
            <w:r w:rsidR="00680C01">
              <w:rPr>
                <w:sz w:val="18"/>
                <w:szCs w:val="18"/>
              </w:rPr>
              <w:t>photos of the affected areas)</w:t>
            </w:r>
          </w:p>
        </w:tc>
      </w:tr>
      <w:tr w:rsidR="00680C01" w14:paraId="08FABBE1" w14:textId="77777777" w:rsidTr="00161F61">
        <w:trPr>
          <w:trHeight w:val="20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0AED4D6F" w14:textId="77777777" w:rsidR="00680C01" w:rsidRPr="00383A89" w:rsidRDefault="00680C01" w:rsidP="00161F61">
            <w:pPr>
              <w:pStyle w:val="Header"/>
              <w:jc w:val="right"/>
              <w:rPr>
                <w:rFonts w:cs="Arial"/>
                <w:szCs w:val="20"/>
              </w:rPr>
            </w:pPr>
            <w:r w:rsidRPr="00383A89">
              <w:rPr>
                <w:szCs w:val="20"/>
              </w:rPr>
              <w:t xml:space="preserve">Is the Request a Health and Safety </w:t>
            </w:r>
            <w:proofErr w:type="gramStart"/>
            <w:r w:rsidRPr="00383A89">
              <w:rPr>
                <w:szCs w:val="20"/>
              </w:rPr>
              <w:t>issue</w:t>
            </w:r>
            <w:r w:rsidRPr="00383A89">
              <w:rPr>
                <w:rFonts w:cs="Arial"/>
                <w:szCs w:val="20"/>
              </w:rPr>
              <w:t>:</w:t>
            </w:r>
            <w:proofErr w:type="gramEnd"/>
            <w:r w:rsidRPr="00383A89">
              <w:rPr>
                <w:rFonts w:cs="Arial"/>
                <w:szCs w:val="20"/>
              </w:rPr>
              <w:t xml:space="preserve"> </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4CC05146" w14:textId="77777777" w:rsidR="00680C01" w:rsidRDefault="00855C42" w:rsidP="00161F61">
            <w:pPr>
              <w:spacing w:after="0"/>
              <w:rPr>
                <w:sz w:val="16"/>
                <w:szCs w:val="16"/>
              </w:rPr>
            </w:pPr>
            <w:sdt>
              <w:sdtPr>
                <w:rPr>
                  <w:rFonts w:cs="Arial"/>
                </w:rPr>
                <w:id w:val="-1792197044"/>
                <w:placeholder>
                  <w:docPart w:val="B4C9B8B844824ED5BB55F4A46AF3750B"/>
                </w:placeholder>
                <w:showingPlcHdr/>
                <w:dropDownList>
                  <w:listItem w:value="Choose an item."/>
                  <w:listItem w:displayText="Yes" w:value="Yes"/>
                  <w:listItem w:displayText="No" w:value="No"/>
                </w:dropDownList>
              </w:sdtPr>
              <w:sdtEndPr/>
              <w:sdtContent>
                <w:r w:rsidR="00680C01">
                  <w:rPr>
                    <w:rStyle w:val="PlaceholderText"/>
                  </w:rPr>
                  <w:t>Choose an item.</w:t>
                </w:r>
              </w:sdtContent>
            </w:sdt>
            <w:r w:rsidR="00680C01">
              <w:rPr>
                <w:rFonts w:cs="Arial"/>
              </w:rPr>
              <w:t xml:space="preserve">    </w:t>
            </w:r>
          </w:p>
        </w:tc>
      </w:tr>
      <w:tr w:rsidR="00680C01" w14:paraId="7BE4E23C" w14:textId="77777777" w:rsidTr="00161F61">
        <w:trPr>
          <w:trHeight w:val="208"/>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16066B3A" w14:textId="77777777" w:rsidR="00680C01" w:rsidRPr="00383A89" w:rsidRDefault="00680C01" w:rsidP="00161F61">
            <w:pPr>
              <w:pStyle w:val="Header"/>
              <w:jc w:val="right"/>
              <w:rPr>
                <w:rFonts w:cs="Arial"/>
                <w:szCs w:val="20"/>
              </w:rPr>
            </w:pPr>
            <w:r w:rsidRPr="00383A89">
              <w:rPr>
                <w:szCs w:val="20"/>
              </w:rPr>
              <w:t xml:space="preserve">If </w:t>
            </w:r>
            <w:proofErr w:type="gramStart"/>
            <w:r w:rsidRPr="00383A89">
              <w:rPr>
                <w:b/>
                <w:color w:val="A70236"/>
                <w:szCs w:val="20"/>
              </w:rPr>
              <w:t>Yes</w:t>
            </w:r>
            <w:proofErr w:type="gramEnd"/>
            <w:r w:rsidRPr="00383A89">
              <w:rPr>
                <w:szCs w:val="20"/>
              </w:rPr>
              <w:t>, please provide details</w:t>
            </w:r>
            <w:r w:rsidRPr="00383A89">
              <w:rPr>
                <w:rFonts w:cs="Arial"/>
                <w:szCs w:val="20"/>
              </w:rPr>
              <w:t xml:space="preserve">: </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0F4C444C" w14:textId="77777777" w:rsidR="00680C01" w:rsidRDefault="00680C01" w:rsidP="00161F61">
            <w:pPr>
              <w:spacing w:after="0"/>
              <w:rPr>
                <w:sz w:val="16"/>
                <w:szCs w:val="16"/>
              </w:rPr>
            </w:pPr>
            <w:r>
              <w:rPr>
                <w:sz w:val="16"/>
                <w:szCs w:val="16"/>
              </w:rPr>
              <w:fldChar w:fldCharType="begin">
                <w:ffData>
                  <w:name w:val="Text47"/>
                  <w:enabled/>
                  <w:calcOnExit w:val="0"/>
                  <w:textInput/>
                </w:ffData>
              </w:fldChar>
            </w:r>
            <w:bookmarkStart w:id="4" w:name="Text47"/>
            <w:r>
              <w:rPr>
                <w:sz w:val="16"/>
                <w:szCs w:val="16"/>
              </w:rPr>
              <w:instrText xml:space="preserve"> FORMTEXT </w:instrText>
            </w:r>
            <w:r>
              <w:rPr>
                <w:sz w:val="16"/>
                <w:szCs w:val="16"/>
              </w:rPr>
            </w:r>
            <w:r>
              <w:rPr>
                <w:sz w:val="16"/>
                <w:szCs w:val="16"/>
              </w:rPr>
              <w:fldChar w:fldCharType="separate"/>
            </w:r>
            <w:r>
              <w:rPr>
                <w:noProof/>
                <w:szCs w:val="20"/>
              </w:rPr>
              <w:t> </w:t>
            </w:r>
            <w:r>
              <w:rPr>
                <w:noProof/>
                <w:szCs w:val="20"/>
              </w:rPr>
              <w:t> </w:t>
            </w:r>
            <w:r>
              <w:rPr>
                <w:noProof/>
                <w:szCs w:val="20"/>
              </w:rPr>
              <w:t> </w:t>
            </w:r>
            <w:r>
              <w:rPr>
                <w:noProof/>
                <w:szCs w:val="20"/>
              </w:rPr>
              <w:t> </w:t>
            </w:r>
            <w:r>
              <w:rPr>
                <w:noProof/>
                <w:szCs w:val="20"/>
              </w:rPr>
              <w:t> </w:t>
            </w:r>
            <w:r>
              <w:fldChar w:fldCharType="end"/>
            </w:r>
            <w:bookmarkEnd w:id="4"/>
          </w:p>
        </w:tc>
      </w:tr>
      <w:tr w:rsidR="00680C01" w14:paraId="6690118E" w14:textId="77777777" w:rsidTr="00161F61">
        <w:trPr>
          <w:trHeight w:val="95"/>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16C814B5" w14:textId="77777777" w:rsidR="00680C01" w:rsidRPr="00383A89" w:rsidRDefault="00680C01" w:rsidP="00161F61">
            <w:pPr>
              <w:pStyle w:val="Header"/>
              <w:jc w:val="right"/>
              <w:rPr>
                <w:szCs w:val="20"/>
              </w:rPr>
            </w:pPr>
            <w:r w:rsidRPr="00383A89">
              <w:rPr>
                <w:szCs w:val="20"/>
              </w:rPr>
              <w:t>Provide a brief Description of the proposed Installation, Alteration or Upgrade:</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14CF0F71" w14:textId="77777777" w:rsidR="00680C01" w:rsidRDefault="00680C01" w:rsidP="00161F61">
            <w:pPr>
              <w:spacing w:after="0"/>
              <w:rPr>
                <w:rFonts w:cs="Arial"/>
                <w:szCs w:val="20"/>
              </w:rPr>
            </w:pPr>
            <w:r>
              <w:rPr>
                <w:rFonts w:cs="Arial"/>
                <w:szCs w:val="20"/>
              </w:rPr>
              <w:fldChar w:fldCharType="begin">
                <w:ffData>
                  <w:name w:val="Text48"/>
                  <w:enabled/>
                  <w:calcOnExit w:val="0"/>
                  <w:textInput/>
                </w:ffData>
              </w:fldChar>
            </w:r>
            <w:bookmarkStart w:id="5" w:name="Text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
          </w:p>
        </w:tc>
      </w:tr>
      <w:tr w:rsidR="00680C01" w14:paraId="4B47847D" w14:textId="77777777" w:rsidTr="00161F61">
        <w:trPr>
          <w:trHeight w:val="151"/>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3FFE5492" w14:textId="77777777" w:rsidR="00680C01" w:rsidRPr="00383A89" w:rsidRDefault="00680C01" w:rsidP="00161F61">
            <w:pPr>
              <w:pStyle w:val="Header"/>
              <w:jc w:val="right"/>
              <w:rPr>
                <w:szCs w:val="20"/>
              </w:rPr>
            </w:pPr>
            <w:r w:rsidRPr="00383A89">
              <w:rPr>
                <w:szCs w:val="20"/>
              </w:rPr>
              <w:t>Provide a brief Reason for the proposed Installation, Alteration or Upgrade:</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1AFF32AB" w14:textId="77777777" w:rsidR="00680C01" w:rsidRDefault="00680C01" w:rsidP="00161F61">
            <w:pPr>
              <w:spacing w:after="0"/>
              <w:rPr>
                <w:rFonts w:cs="Arial"/>
                <w:szCs w:val="20"/>
              </w:rPr>
            </w:pPr>
            <w:r>
              <w:rPr>
                <w:rFonts w:cs="Arial"/>
                <w:szCs w:val="20"/>
              </w:rPr>
              <w:fldChar w:fldCharType="begin">
                <w:ffData>
                  <w:name w:val="Text49"/>
                  <w:enabled/>
                  <w:calcOnExit w:val="0"/>
                  <w:textInput/>
                </w:ffData>
              </w:fldChar>
            </w:r>
            <w:bookmarkStart w:id="6" w:name="Text4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
          </w:p>
        </w:tc>
      </w:tr>
      <w:tr w:rsidR="00680C01" w14:paraId="093A0A3F" w14:textId="77777777" w:rsidTr="00161F61">
        <w:trPr>
          <w:trHeight w:val="201"/>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11B29C5C" w14:textId="77777777" w:rsidR="00680C01" w:rsidRPr="00383A89" w:rsidRDefault="00680C01" w:rsidP="00161F61">
            <w:pPr>
              <w:pStyle w:val="Header"/>
              <w:jc w:val="right"/>
              <w:rPr>
                <w:szCs w:val="20"/>
              </w:rPr>
            </w:pPr>
            <w:r w:rsidRPr="00383A89">
              <w:rPr>
                <w:szCs w:val="20"/>
              </w:rPr>
              <w:t>Other comments:</w:t>
            </w:r>
          </w:p>
        </w:tc>
        <w:tc>
          <w:tcPr>
            <w:tcW w:w="7001" w:type="dxa"/>
            <w:gridSpan w:val="4"/>
            <w:tcBorders>
              <w:top w:val="single" w:sz="4" w:space="0" w:color="C0C0C0"/>
              <w:left w:val="single" w:sz="4" w:space="0" w:color="C0C0C0"/>
              <w:bottom w:val="single" w:sz="4" w:space="0" w:color="C0C0C0"/>
              <w:right w:val="single" w:sz="12" w:space="0" w:color="C0C0C0"/>
            </w:tcBorders>
            <w:tcMar>
              <w:top w:w="57" w:type="dxa"/>
              <w:left w:w="119" w:type="dxa"/>
              <w:bottom w:w="28" w:type="dxa"/>
              <w:right w:w="119" w:type="dxa"/>
            </w:tcMar>
            <w:hideMark/>
          </w:tcPr>
          <w:p w14:paraId="0C252CF2" w14:textId="77777777" w:rsidR="00680C01" w:rsidRDefault="00680C01" w:rsidP="00161F61">
            <w:pPr>
              <w:spacing w:after="0"/>
              <w:rPr>
                <w:rFonts w:cs="Arial"/>
                <w:szCs w:val="20"/>
              </w:rPr>
            </w:pPr>
            <w:r>
              <w:rPr>
                <w:rFonts w:cs="Arial"/>
                <w:szCs w:val="20"/>
              </w:rPr>
              <w:fldChar w:fldCharType="begin">
                <w:ffData>
                  <w:name w:val="Text4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80C01" w14:paraId="5DB1D6E1" w14:textId="77777777" w:rsidTr="00161F61">
        <w:trPr>
          <w:trHeight w:val="30"/>
        </w:trPr>
        <w:tc>
          <w:tcPr>
            <w:tcW w:w="3544" w:type="dxa"/>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12A7CD8F" w14:textId="77777777" w:rsidR="00680C01" w:rsidRPr="00383A89" w:rsidRDefault="00680C01" w:rsidP="00161F61">
            <w:pPr>
              <w:pStyle w:val="Header"/>
              <w:jc w:val="right"/>
              <w:rPr>
                <w:szCs w:val="20"/>
              </w:rPr>
            </w:pPr>
            <w:r w:rsidRPr="00383A89">
              <w:rPr>
                <w:szCs w:val="20"/>
              </w:rPr>
              <w:t>How will this request be Funded</w:t>
            </w:r>
            <w:r w:rsidRPr="00383A89">
              <w:rPr>
                <w:rFonts w:cs="Arial"/>
                <w:szCs w:val="20"/>
              </w:rPr>
              <w:t>?</w:t>
            </w:r>
          </w:p>
        </w:tc>
        <w:tc>
          <w:tcPr>
            <w:tcW w:w="6416" w:type="dxa"/>
            <w:gridSpan w:val="3"/>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4A85A30B" w14:textId="77777777" w:rsidR="00680C01" w:rsidRDefault="00680C01" w:rsidP="00161F61">
            <w:pPr>
              <w:pStyle w:val="Header"/>
              <w:rPr>
                <w:rFonts w:cs="Arial"/>
              </w:rPr>
            </w:pPr>
            <w:r>
              <w:rPr>
                <w:rFonts w:cs="Arial"/>
                <w:szCs w:val="20"/>
              </w:rPr>
              <w:fldChar w:fldCharType="begin">
                <w:ffData>
                  <w:name w:val="Text4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585" w:type="dxa"/>
            <w:tcBorders>
              <w:top w:val="single" w:sz="4" w:space="0" w:color="C0C0C0"/>
              <w:left w:val="single" w:sz="2" w:space="0" w:color="FFFFFF"/>
              <w:bottom w:val="single" w:sz="4" w:space="0" w:color="FFFFFF"/>
              <w:right w:val="single" w:sz="12" w:space="0" w:color="C0C0C0"/>
            </w:tcBorders>
            <w:tcMar>
              <w:top w:w="57" w:type="dxa"/>
              <w:left w:w="119" w:type="dxa"/>
              <w:bottom w:w="28" w:type="dxa"/>
              <w:right w:w="119" w:type="dxa"/>
            </w:tcMar>
          </w:tcPr>
          <w:p w14:paraId="03CCAA67" w14:textId="77777777" w:rsidR="00680C01" w:rsidRDefault="00680C01" w:rsidP="00161F61">
            <w:pPr>
              <w:tabs>
                <w:tab w:val="right" w:leader="dot" w:pos="7962"/>
              </w:tabs>
              <w:spacing w:after="0"/>
              <w:rPr>
                <w:rFonts w:cs="Arial"/>
              </w:rPr>
            </w:pPr>
          </w:p>
        </w:tc>
      </w:tr>
      <w:tr w:rsidR="00680C01" w14:paraId="7D6EEB9E" w14:textId="77777777" w:rsidTr="00161F61">
        <w:trPr>
          <w:trHeight w:val="30"/>
        </w:trPr>
        <w:tc>
          <w:tcPr>
            <w:tcW w:w="3544" w:type="dxa"/>
            <w:vMerge w:val="restart"/>
            <w:tcBorders>
              <w:top w:val="single" w:sz="4" w:space="0" w:color="C0C0C0"/>
              <w:left w:val="single" w:sz="12" w:space="0" w:color="C0C0C0"/>
              <w:bottom w:val="single" w:sz="4" w:space="0" w:color="C0C0C0"/>
              <w:right w:val="single" w:sz="4" w:space="0" w:color="C0C0C0"/>
            </w:tcBorders>
            <w:shd w:val="clear" w:color="auto" w:fill="E6E6E6"/>
            <w:tcMar>
              <w:top w:w="57" w:type="dxa"/>
              <w:left w:w="119" w:type="dxa"/>
              <w:bottom w:w="28" w:type="dxa"/>
              <w:right w:w="119" w:type="dxa"/>
            </w:tcMar>
          </w:tcPr>
          <w:p w14:paraId="0A8D6F0D" w14:textId="77777777" w:rsidR="00680C01" w:rsidRPr="00383A89" w:rsidRDefault="00680C01" w:rsidP="00161F61">
            <w:pPr>
              <w:pStyle w:val="Header"/>
              <w:jc w:val="right"/>
              <w:rPr>
                <w:szCs w:val="20"/>
              </w:rPr>
            </w:pPr>
            <w:r w:rsidRPr="00383A89">
              <w:rPr>
                <w:szCs w:val="20"/>
              </w:rPr>
              <w:t xml:space="preserve">Has this improvement been approved for funding </w:t>
            </w:r>
            <w:proofErr w:type="gramStart"/>
            <w:r w:rsidRPr="00383A89">
              <w:rPr>
                <w:szCs w:val="20"/>
              </w:rPr>
              <w:t>by:</w:t>
            </w:r>
            <w:proofErr w:type="gramEnd"/>
            <w:r w:rsidRPr="00383A89">
              <w:rPr>
                <w:szCs w:val="20"/>
              </w:rPr>
              <w:t xml:space="preserve"> </w:t>
            </w:r>
          </w:p>
          <w:p w14:paraId="6EE9FC1E" w14:textId="77777777" w:rsidR="00680C01" w:rsidRPr="00383A89" w:rsidRDefault="00680C01" w:rsidP="00161F61">
            <w:pPr>
              <w:pStyle w:val="Header"/>
              <w:jc w:val="right"/>
              <w:rPr>
                <w:szCs w:val="20"/>
              </w:rPr>
            </w:pPr>
          </w:p>
        </w:tc>
        <w:tc>
          <w:tcPr>
            <w:tcW w:w="2127" w:type="dxa"/>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217A0628" w14:textId="77777777" w:rsidR="00680C01" w:rsidRDefault="00855C42" w:rsidP="00161F61">
            <w:pPr>
              <w:pStyle w:val="Header"/>
              <w:rPr>
                <w:rFonts w:cs="Arial"/>
              </w:rPr>
            </w:pPr>
            <w:sdt>
              <w:sdtPr>
                <w:rPr>
                  <w:rFonts w:cs="Arial"/>
                </w:rPr>
                <w:id w:val="-86540537"/>
                <w14:checkbox>
                  <w14:checked w14:val="0"/>
                  <w14:checkedState w14:val="2612" w14:font="MS Gothic"/>
                  <w14:uncheckedState w14:val="2610" w14:font="MS Gothic"/>
                </w14:checkbox>
              </w:sdtPr>
              <w:sdtEndPr/>
              <w:sdtContent>
                <w:r w:rsidR="00680C01">
                  <w:rPr>
                    <w:rFonts w:ascii="Segoe UI Symbol" w:eastAsia="MS Gothic" w:hAnsi="Segoe UI Symbol" w:cs="Segoe UI Symbol"/>
                  </w:rPr>
                  <w:t>☐</w:t>
                </w:r>
              </w:sdtContent>
            </w:sdt>
            <w:r w:rsidR="00680C01">
              <w:rPr>
                <w:rFonts w:cs="Arial"/>
              </w:rPr>
              <w:t xml:space="preserve">   National Disability </w:t>
            </w:r>
          </w:p>
          <w:p w14:paraId="614AFEBA" w14:textId="77777777" w:rsidR="00680C01" w:rsidRDefault="00680C01" w:rsidP="00161F61">
            <w:pPr>
              <w:pStyle w:val="Header"/>
              <w:rPr>
                <w:rFonts w:cs="Arial"/>
              </w:rPr>
            </w:pPr>
            <w:r>
              <w:rPr>
                <w:rFonts w:cs="Arial"/>
              </w:rPr>
              <w:t xml:space="preserve">Insurance Scheme       </w:t>
            </w:r>
          </w:p>
        </w:tc>
        <w:tc>
          <w:tcPr>
            <w:tcW w:w="1977" w:type="dxa"/>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151B0961" w14:textId="77777777" w:rsidR="00680C01" w:rsidRDefault="00855C42" w:rsidP="00161F61">
            <w:pPr>
              <w:pStyle w:val="Header"/>
              <w:rPr>
                <w:rFonts w:cs="Arial"/>
              </w:rPr>
            </w:pPr>
            <w:sdt>
              <w:sdtPr>
                <w:rPr>
                  <w:rFonts w:cs="Arial"/>
                </w:rPr>
                <w:id w:val="1447276730"/>
                <w14:checkbox>
                  <w14:checked w14:val="0"/>
                  <w14:checkedState w14:val="2612" w14:font="MS Gothic"/>
                  <w14:uncheckedState w14:val="2610" w14:font="MS Gothic"/>
                </w14:checkbox>
              </w:sdtPr>
              <w:sdtEndPr/>
              <w:sdtContent>
                <w:r w:rsidR="00680C01">
                  <w:rPr>
                    <w:rFonts w:ascii="Segoe UI Symbol" w:hAnsi="Segoe UI Symbol" w:cs="Segoe UI Symbol"/>
                  </w:rPr>
                  <w:t>☐</w:t>
                </w:r>
              </w:sdtContent>
            </w:sdt>
            <w:r w:rsidR="00680C01">
              <w:rPr>
                <w:rFonts w:cs="Arial"/>
              </w:rPr>
              <w:t>  National Injury   Insurance Scheme</w:t>
            </w:r>
          </w:p>
        </w:tc>
        <w:tc>
          <w:tcPr>
            <w:tcW w:w="2312" w:type="dxa"/>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49437F9E" w14:textId="77777777" w:rsidR="00680C01" w:rsidRDefault="00855C42" w:rsidP="00161F61">
            <w:pPr>
              <w:pStyle w:val="Header"/>
              <w:rPr>
                <w:rFonts w:cs="Arial"/>
                <w:b/>
                <w:bCs/>
                <w:i/>
                <w:iCs/>
                <w:lang w:val="en-US"/>
              </w:rPr>
            </w:pPr>
            <w:sdt>
              <w:sdtPr>
                <w:rPr>
                  <w:rFonts w:cs="Arial"/>
                </w:rPr>
                <w:id w:val="1209927714"/>
                <w14:checkbox>
                  <w14:checked w14:val="0"/>
                  <w14:checkedState w14:val="2612" w14:font="MS Gothic"/>
                  <w14:uncheckedState w14:val="2610" w14:font="MS Gothic"/>
                </w14:checkbox>
              </w:sdtPr>
              <w:sdtEndPr/>
              <w:sdtContent>
                <w:r w:rsidR="00680C01">
                  <w:rPr>
                    <w:rFonts w:ascii="MS Gothic" w:eastAsia="MS Gothic" w:hAnsi="MS Gothic" w:cs="Arial" w:hint="eastAsia"/>
                    <w:lang w:val="en-US"/>
                  </w:rPr>
                  <w:t>☐</w:t>
                </w:r>
              </w:sdtContent>
            </w:sdt>
            <w:r w:rsidR="00680C01">
              <w:rPr>
                <w:rFonts w:cs="Arial"/>
              </w:rPr>
              <w:t xml:space="preserve">   My Aged Care                                           </w:t>
            </w:r>
          </w:p>
        </w:tc>
        <w:tc>
          <w:tcPr>
            <w:tcW w:w="585" w:type="dxa"/>
            <w:tcBorders>
              <w:top w:val="single" w:sz="4" w:space="0" w:color="C0C0C0"/>
              <w:left w:val="single" w:sz="2" w:space="0" w:color="FFFFFF"/>
              <w:bottom w:val="single" w:sz="4" w:space="0" w:color="FFFFFF"/>
              <w:right w:val="single" w:sz="12" w:space="0" w:color="C0C0C0"/>
            </w:tcBorders>
            <w:tcMar>
              <w:top w:w="57" w:type="dxa"/>
              <w:left w:w="119" w:type="dxa"/>
              <w:bottom w:w="28" w:type="dxa"/>
              <w:right w:w="119" w:type="dxa"/>
            </w:tcMar>
          </w:tcPr>
          <w:p w14:paraId="3D839EC6" w14:textId="77777777" w:rsidR="00680C01" w:rsidRDefault="00680C01" w:rsidP="00161F61">
            <w:pPr>
              <w:tabs>
                <w:tab w:val="right" w:leader="dot" w:pos="7962"/>
              </w:tabs>
              <w:spacing w:after="0"/>
              <w:rPr>
                <w:rFonts w:cs="Arial"/>
              </w:rPr>
            </w:pPr>
          </w:p>
        </w:tc>
      </w:tr>
      <w:tr w:rsidR="00680C01" w14:paraId="6E9D5ECA" w14:textId="77777777" w:rsidTr="00161F61">
        <w:trPr>
          <w:trHeight w:val="30"/>
        </w:trPr>
        <w:tc>
          <w:tcPr>
            <w:tcW w:w="3544" w:type="dxa"/>
            <w:vMerge/>
            <w:tcBorders>
              <w:top w:val="single" w:sz="4" w:space="0" w:color="C0C0C0"/>
              <w:left w:val="single" w:sz="12" w:space="0" w:color="C0C0C0"/>
              <w:bottom w:val="single" w:sz="4" w:space="0" w:color="C0C0C0"/>
              <w:right w:val="single" w:sz="4" w:space="0" w:color="C0C0C0"/>
            </w:tcBorders>
            <w:vAlign w:val="center"/>
            <w:hideMark/>
          </w:tcPr>
          <w:p w14:paraId="2351F680" w14:textId="77777777" w:rsidR="00680C01" w:rsidRPr="00383A89" w:rsidRDefault="00680C01" w:rsidP="00161F61">
            <w:pPr>
              <w:spacing w:after="0" w:line="256" w:lineRule="auto"/>
              <w:rPr>
                <w:szCs w:val="20"/>
              </w:rPr>
            </w:pPr>
          </w:p>
        </w:tc>
        <w:tc>
          <w:tcPr>
            <w:tcW w:w="6416" w:type="dxa"/>
            <w:gridSpan w:val="3"/>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1A6A47C5" w14:textId="77777777" w:rsidR="00680C01" w:rsidRDefault="00855C42" w:rsidP="00161F61">
            <w:pPr>
              <w:pStyle w:val="Header"/>
              <w:rPr>
                <w:rFonts w:cs="Arial"/>
              </w:rPr>
            </w:pPr>
            <w:sdt>
              <w:sdtPr>
                <w:rPr>
                  <w:rFonts w:cs="Arial"/>
                </w:rPr>
                <w:id w:val="-108212317"/>
                <w14:checkbox>
                  <w14:checked w14:val="0"/>
                  <w14:checkedState w14:val="2612" w14:font="MS Gothic"/>
                  <w14:uncheckedState w14:val="2610" w14:font="MS Gothic"/>
                </w14:checkbox>
              </w:sdtPr>
              <w:sdtEndPr/>
              <w:sdtContent>
                <w:r w:rsidR="00680C01">
                  <w:rPr>
                    <w:rFonts w:ascii="MS Gothic" w:eastAsia="MS Gothic" w:hAnsi="MS Gothic" w:cs="Arial" w:hint="eastAsia"/>
                    <w:lang w:val="en-US"/>
                  </w:rPr>
                  <w:t>☐</w:t>
                </w:r>
              </w:sdtContent>
            </w:sdt>
            <w:r w:rsidR="00680C01">
              <w:rPr>
                <w:rFonts w:cs="Arial"/>
              </w:rPr>
              <w:t xml:space="preserve">  Other Agency (please specify)</w:t>
            </w:r>
            <w:r w:rsidR="00680C01">
              <w:t>:</w:t>
            </w:r>
            <w:r w:rsidR="00680C01">
              <w:rPr>
                <w:rFonts w:cs="Arial"/>
                <w:szCs w:val="20"/>
              </w:rPr>
              <w:t xml:space="preserve"> </w:t>
            </w:r>
            <w:r w:rsidR="00680C01">
              <w:rPr>
                <w:rFonts w:cs="Arial"/>
                <w:szCs w:val="20"/>
              </w:rPr>
              <w:fldChar w:fldCharType="begin">
                <w:ffData>
                  <w:name w:val="Text50"/>
                  <w:enabled/>
                  <w:calcOnExit w:val="0"/>
                  <w:textInput/>
                </w:ffData>
              </w:fldChar>
            </w:r>
            <w:r w:rsidR="00680C01">
              <w:rPr>
                <w:rFonts w:cs="Arial"/>
                <w:szCs w:val="20"/>
              </w:rPr>
              <w:instrText xml:space="preserve"> FORMTEXT </w:instrText>
            </w:r>
            <w:r w:rsidR="00680C01">
              <w:rPr>
                <w:rFonts w:cs="Arial"/>
                <w:szCs w:val="20"/>
              </w:rPr>
            </w:r>
            <w:r w:rsidR="00680C01">
              <w:rPr>
                <w:rFonts w:cs="Arial"/>
                <w:szCs w:val="20"/>
              </w:rPr>
              <w:fldChar w:fldCharType="separate"/>
            </w:r>
            <w:r w:rsidR="00680C01">
              <w:rPr>
                <w:rFonts w:cs="Arial"/>
                <w:noProof/>
                <w:szCs w:val="20"/>
              </w:rPr>
              <w:t> </w:t>
            </w:r>
            <w:r w:rsidR="00680C01">
              <w:rPr>
                <w:rFonts w:cs="Arial"/>
                <w:noProof/>
                <w:szCs w:val="20"/>
              </w:rPr>
              <w:t> </w:t>
            </w:r>
            <w:r w:rsidR="00680C01">
              <w:rPr>
                <w:rFonts w:cs="Arial"/>
                <w:noProof/>
                <w:szCs w:val="20"/>
              </w:rPr>
              <w:t> </w:t>
            </w:r>
            <w:r w:rsidR="00680C01">
              <w:rPr>
                <w:rFonts w:cs="Arial"/>
                <w:noProof/>
                <w:szCs w:val="20"/>
              </w:rPr>
              <w:t> </w:t>
            </w:r>
            <w:r w:rsidR="00680C01">
              <w:rPr>
                <w:rFonts w:cs="Arial"/>
                <w:noProof/>
                <w:szCs w:val="20"/>
              </w:rPr>
              <w:t> </w:t>
            </w:r>
            <w:r w:rsidR="00680C01">
              <w:rPr>
                <w:rFonts w:cs="Arial"/>
                <w:szCs w:val="20"/>
              </w:rPr>
              <w:fldChar w:fldCharType="end"/>
            </w:r>
          </w:p>
        </w:tc>
        <w:tc>
          <w:tcPr>
            <w:tcW w:w="585" w:type="dxa"/>
            <w:tcBorders>
              <w:top w:val="single" w:sz="4" w:space="0" w:color="C0C0C0"/>
              <w:left w:val="single" w:sz="2" w:space="0" w:color="FFFFFF"/>
              <w:bottom w:val="single" w:sz="4" w:space="0" w:color="FFFFFF"/>
              <w:right w:val="single" w:sz="12" w:space="0" w:color="C0C0C0"/>
            </w:tcBorders>
            <w:tcMar>
              <w:top w:w="57" w:type="dxa"/>
              <w:left w:w="119" w:type="dxa"/>
              <w:bottom w:w="28" w:type="dxa"/>
              <w:right w:w="119" w:type="dxa"/>
            </w:tcMar>
          </w:tcPr>
          <w:p w14:paraId="7A501E0A" w14:textId="77777777" w:rsidR="00680C01" w:rsidRDefault="00680C01" w:rsidP="00161F61">
            <w:pPr>
              <w:tabs>
                <w:tab w:val="right" w:leader="dot" w:pos="7962"/>
              </w:tabs>
              <w:spacing w:after="0"/>
              <w:rPr>
                <w:rFonts w:cs="Arial"/>
              </w:rPr>
            </w:pPr>
          </w:p>
        </w:tc>
      </w:tr>
      <w:tr w:rsidR="00680C01" w14:paraId="7B1131D0" w14:textId="77777777" w:rsidTr="00161F61">
        <w:trPr>
          <w:trHeight w:val="30"/>
        </w:trPr>
        <w:tc>
          <w:tcPr>
            <w:tcW w:w="3544" w:type="dxa"/>
            <w:vMerge w:val="restart"/>
            <w:tcBorders>
              <w:top w:val="single" w:sz="4" w:space="0" w:color="C0C0C0"/>
              <w:left w:val="single" w:sz="12" w:space="0" w:color="C0C0C0"/>
              <w:bottom w:val="single" w:sz="12" w:space="0" w:color="C0C0C0"/>
              <w:right w:val="single" w:sz="4" w:space="0" w:color="C0C0C0"/>
            </w:tcBorders>
            <w:shd w:val="clear" w:color="auto" w:fill="E6E6E6"/>
            <w:tcMar>
              <w:top w:w="57" w:type="dxa"/>
              <w:left w:w="119" w:type="dxa"/>
              <w:bottom w:w="28" w:type="dxa"/>
              <w:right w:w="119" w:type="dxa"/>
            </w:tcMar>
            <w:hideMark/>
          </w:tcPr>
          <w:p w14:paraId="264A60A6" w14:textId="77777777" w:rsidR="00680C01" w:rsidRPr="00383A89" w:rsidRDefault="00680C01" w:rsidP="00161F61">
            <w:pPr>
              <w:spacing w:after="0"/>
              <w:jc w:val="right"/>
              <w:rPr>
                <w:rFonts w:cs="Arial"/>
                <w:szCs w:val="20"/>
              </w:rPr>
            </w:pPr>
            <w:r w:rsidRPr="00383A89">
              <w:rPr>
                <w:szCs w:val="20"/>
              </w:rPr>
              <w:t>Please attach Relevant Material for Work</w:t>
            </w:r>
            <w:r w:rsidRPr="00383A89">
              <w:rPr>
                <w:rFonts w:cs="Arial"/>
                <w:szCs w:val="20"/>
              </w:rPr>
              <w:t>:</w:t>
            </w:r>
          </w:p>
        </w:tc>
        <w:tc>
          <w:tcPr>
            <w:tcW w:w="6416" w:type="dxa"/>
            <w:gridSpan w:val="3"/>
            <w:tcBorders>
              <w:top w:val="single" w:sz="4" w:space="0" w:color="C0C0C0"/>
              <w:left w:val="single" w:sz="4" w:space="0" w:color="C0C0C0"/>
              <w:bottom w:val="single" w:sz="4" w:space="0" w:color="FFFFFF"/>
              <w:right w:val="single" w:sz="2" w:space="0" w:color="FFFFFF"/>
            </w:tcBorders>
            <w:tcMar>
              <w:top w:w="57" w:type="dxa"/>
              <w:left w:w="119" w:type="dxa"/>
              <w:bottom w:w="28" w:type="dxa"/>
              <w:right w:w="119" w:type="dxa"/>
            </w:tcMar>
            <w:hideMark/>
          </w:tcPr>
          <w:p w14:paraId="0E6A7E20" w14:textId="77777777" w:rsidR="00680C01" w:rsidRDefault="00680C01" w:rsidP="00680C01">
            <w:pPr>
              <w:numPr>
                <w:ilvl w:val="0"/>
                <w:numId w:val="19"/>
              </w:numPr>
              <w:tabs>
                <w:tab w:val="right" w:leader="dot" w:pos="8104"/>
              </w:tabs>
              <w:spacing w:after="0"/>
              <w:rPr>
                <w:rFonts w:cs="Arial"/>
                <w:szCs w:val="20"/>
              </w:rPr>
            </w:pPr>
            <w:r>
              <w:rPr>
                <w:rFonts w:cs="Arial"/>
                <w:szCs w:val="20"/>
              </w:rPr>
              <w:t>Scope of Works</w:t>
            </w:r>
            <w:r>
              <w:rPr>
                <w:rFonts w:cs="Arial"/>
                <w:szCs w:val="20"/>
              </w:rPr>
              <w:tab/>
            </w:r>
          </w:p>
        </w:tc>
        <w:tc>
          <w:tcPr>
            <w:tcW w:w="585" w:type="dxa"/>
            <w:tcBorders>
              <w:top w:val="single" w:sz="4" w:space="0" w:color="C0C0C0"/>
              <w:left w:val="single" w:sz="2" w:space="0" w:color="FFFFFF"/>
              <w:bottom w:val="single" w:sz="4" w:space="0" w:color="FFFFFF"/>
              <w:right w:val="single" w:sz="12" w:space="0" w:color="C0C0C0"/>
            </w:tcBorders>
            <w:tcMar>
              <w:top w:w="57" w:type="dxa"/>
              <w:left w:w="119" w:type="dxa"/>
              <w:bottom w:w="28" w:type="dxa"/>
              <w:right w:w="119" w:type="dxa"/>
            </w:tcMar>
            <w:hideMark/>
          </w:tcPr>
          <w:p w14:paraId="26753F7C" w14:textId="77777777" w:rsidR="00680C01" w:rsidRDefault="00680C01" w:rsidP="00161F61">
            <w:pPr>
              <w:tabs>
                <w:tab w:val="right" w:leader="dot" w:pos="7962"/>
              </w:tabs>
              <w:spacing w:after="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855C42">
              <w:rPr>
                <w:rFonts w:cs="Arial"/>
              </w:rPr>
            </w:r>
            <w:r w:rsidR="00855C42">
              <w:rPr>
                <w:rFonts w:cs="Arial"/>
              </w:rPr>
              <w:fldChar w:fldCharType="separate"/>
            </w:r>
            <w:r>
              <w:rPr>
                <w:rFonts w:cs="Arial"/>
              </w:rPr>
              <w:fldChar w:fldCharType="end"/>
            </w:r>
          </w:p>
        </w:tc>
      </w:tr>
      <w:tr w:rsidR="00680C01" w14:paraId="4EEF3FDF" w14:textId="77777777" w:rsidTr="00161F61">
        <w:trPr>
          <w:trHeight w:val="24"/>
        </w:trPr>
        <w:tc>
          <w:tcPr>
            <w:tcW w:w="3544" w:type="dxa"/>
            <w:vMerge/>
            <w:tcBorders>
              <w:top w:val="single" w:sz="4" w:space="0" w:color="C0C0C0"/>
              <w:left w:val="single" w:sz="12" w:space="0" w:color="C0C0C0"/>
              <w:bottom w:val="single" w:sz="12" w:space="0" w:color="C0C0C0"/>
              <w:right w:val="single" w:sz="4" w:space="0" w:color="C0C0C0"/>
            </w:tcBorders>
            <w:vAlign w:val="center"/>
            <w:hideMark/>
          </w:tcPr>
          <w:p w14:paraId="5DB0FA7D" w14:textId="77777777" w:rsidR="00680C01" w:rsidRDefault="00680C01" w:rsidP="00161F61">
            <w:pPr>
              <w:spacing w:after="0" w:line="256" w:lineRule="auto"/>
              <w:rPr>
                <w:rFonts w:cs="Arial"/>
                <w:sz w:val="18"/>
                <w:szCs w:val="18"/>
              </w:rPr>
            </w:pPr>
          </w:p>
        </w:tc>
        <w:tc>
          <w:tcPr>
            <w:tcW w:w="6416" w:type="dxa"/>
            <w:gridSpan w:val="3"/>
            <w:tcBorders>
              <w:top w:val="single" w:sz="4" w:space="0" w:color="FFFFFF"/>
              <w:left w:val="single" w:sz="4" w:space="0" w:color="C0C0C0"/>
              <w:bottom w:val="single" w:sz="4" w:space="0" w:color="FFFFFF"/>
              <w:right w:val="single" w:sz="2" w:space="0" w:color="FFFFFF"/>
            </w:tcBorders>
            <w:tcMar>
              <w:top w:w="57" w:type="dxa"/>
              <w:left w:w="119" w:type="dxa"/>
              <w:bottom w:w="28" w:type="dxa"/>
              <w:right w:w="119" w:type="dxa"/>
            </w:tcMar>
            <w:hideMark/>
          </w:tcPr>
          <w:p w14:paraId="6986660C" w14:textId="77777777" w:rsidR="00680C01" w:rsidRDefault="00680C01" w:rsidP="00680C01">
            <w:pPr>
              <w:numPr>
                <w:ilvl w:val="0"/>
                <w:numId w:val="19"/>
              </w:numPr>
              <w:tabs>
                <w:tab w:val="right" w:leader="dot" w:pos="8104"/>
              </w:tabs>
              <w:spacing w:after="0"/>
              <w:rPr>
                <w:rFonts w:cs="Arial"/>
                <w:szCs w:val="20"/>
              </w:rPr>
            </w:pPr>
            <w:r>
              <w:rPr>
                <w:rFonts w:cs="Arial"/>
                <w:szCs w:val="20"/>
              </w:rPr>
              <w:t>Design / Quotes</w:t>
            </w:r>
            <w:r>
              <w:rPr>
                <w:rFonts w:cs="Arial"/>
                <w:szCs w:val="20"/>
              </w:rPr>
              <w:tab/>
            </w:r>
          </w:p>
        </w:tc>
        <w:tc>
          <w:tcPr>
            <w:tcW w:w="585" w:type="dxa"/>
            <w:tcBorders>
              <w:top w:val="single" w:sz="4" w:space="0" w:color="FFFFFF"/>
              <w:left w:val="single" w:sz="2" w:space="0" w:color="FFFFFF"/>
              <w:bottom w:val="single" w:sz="4" w:space="0" w:color="FFFFFF"/>
              <w:right w:val="single" w:sz="12" w:space="0" w:color="C0C0C0"/>
            </w:tcBorders>
            <w:tcMar>
              <w:top w:w="57" w:type="dxa"/>
              <w:left w:w="119" w:type="dxa"/>
              <w:bottom w:w="28" w:type="dxa"/>
              <w:right w:w="119" w:type="dxa"/>
            </w:tcMar>
            <w:hideMark/>
          </w:tcPr>
          <w:p w14:paraId="6405D5FD" w14:textId="77777777" w:rsidR="00680C01" w:rsidRDefault="00680C01" w:rsidP="00161F61">
            <w:pPr>
              <w:tabs>
                <w:tab w:val="right" w:leader="dot" w:pos="7962"/>
              </w:tabs>
              <w:spacing w:after="0"/>
              <w:rPr>
                <w:rFonts w:cs="Arial"/>
              </w:rPr>
            </w:pPr>
            <w:r>
              <w:rPr>
                <w:rFonts w:cs="Arial"/>
              </w:rPr>
              <w:fldChar w:fldCharType="begin">
                <w:ffData>
                  <w:name w:val="Check5"/>
                  <w:enabled/>
                  <w:calcOnExit w:val="0"/>
                  <w:checkBox>
                    <w:sizeAuto/>
                    <w:default w:val="0"/>
                  </w:checkBox>
                </w:ffData>
              </w:fldChar>
            </w:r>
            <w:bookmarkStart w:id="7" w:name="Check5"/>
            <w:r>
              <w:rPr>
                <w:rFonts w:cs="Arial"/>
              </w:rPr>
              <w:instrText xml:space="preserve"> FORMCHECKBOX </w:instrText>
            </w:r>
            <w:r w:rsidR="00855C42">
              <w:rPr>
                <w:rFonts w:cs="Arial"/>
              </w:rPr>
            </w:r>
            <w:r w:rsidR="00855C42">
              <w:rPr>
                <w:rFonts w:cs="Arial"/>
              </w:rPr>
              <w:fldChar w:fldCharType="separate"/>
            </w:r>
            <w:r>
              <w:fldChar w:fldCharType="end"/>
            </w:r>
            <w:bookmarkEnd w:id="7"/>
          </w:p>
        </w:tc>
      </w:tr>
      <w:tr w:rsidR="00680C01" w14:paraId="20CB1B2D" w14:textId="77777777" w:rsidTr="00161F61">
        <w:trPr>
          <w:trHeight w:val="17"/>
        </w:trPr>
        <w:tc>
          <w:tcPr>
            <w:tcW w:w="3544" w:type="dxa"/>
            <w:vMerge/>
            <w:tcBorders>
              <w:top w:val="single" w:sz="4" w:space="0" w:color="C0C0C0"/>
              <w:left w:val="single" w:sz="12" w:space="0" w:color="C0C0C0"/>
              <w:bottom w:val="single" w:sz="12" w:space="0" w:color="C0C0C0"/>
              <w:right w:val="single" w:sz="4" w:space="0" w:color="C0C0C0"/>
            </w:tcBorders>
            <w:vAlign w:val="center"/>
            <w:hideMark/>
          </w:tcPr>
          <w:p w14:paraId="4B723C9B" w14:textId="77777777" w:rsidR="00680C01" w:rsidRDefault="00680C01" w:rsidP="00161F61">
            <w:pPr>
              <w:spacing w:after="0" w:line="256" w:lineRule="auto"/>
              <w:rPr>
                <w:rFonts w:cs="Arial"/>
                <w:sz w:val="18"/>
                <w:szCs w:val="18"/>
              </w:rPr>
            </w:pPr>
          </w:p>
        </w:tc>
        <w:tc>
          <w:tcPr>
            <w:tcW w:w="6416" w:type="dxa"/>
            <w:gridSpan w:val="3"/>
            <w:tcBorders>
              <w:top w:val="single" w:sz="4" w:space="0" w:color="FFFFFF"/>
              <w:left w:val="single" w:sz="4" w:space="0" w:color="C0C0C0"/>
              <w:bottom w:val="single" w:sz="4" w:space="0" w:color="FFFFFF"/>
              <w:right w:val="single" w:sz="2" w:space="0" w:color="FFFFFF"/>
            </w:tcBorders>
            <w:tcMar>
              <w:top w:w="57" w:type="dxa"/>
              <w:left w:w="119" w:type="dxa"/>
              <w:bottom w:w="28" w:type="dxa"/>
              <w:right w:w="119" w:type="dxa"/>
            </w:tcMar>
            <w:hideMark/>
          </w:tcPr>
          <w:p w14:paraId="788BE40A" w14:textId="77777777" w:rsidR="00680C01" w:rsidRDefault="00680C01" w:rsidP="00680C01">
            <w:pPr>
              <w:numPr>
                <w:ilvl w:val="0"/>
                <w:numId w:val="19"/>
              </w:numPr>
              <w:tabs>
                <w:tab w:val="left" w:pos="2150"/>
                <w:tab w:val="right" w:leader="dot" w:pos="8104"/>
              </w:tabs>
              <w:autoSpaceDE w:val="0"/>
              <w:autoSpaceDN w:val="0"/>
              <w:adjustRightInd w:val="0"/>
              <w:spacing w:after="0"/>
              <w:rPr>
                <w:rFonts w:cs="Arial"/>
                <w:szCs w:val="20"/>
              </w:rPr>
            </w:pPr>
            <w:r>
              <w:rPr>
                <w:rFonts w:cs="Arial"/>
                <w:szCs w:val="20"/>
              </w:rPr>
              <w:t xml:space="preserve">Relevant </w:t>
            </w:r>
            <w:proofErr w:type="gramStart"/>
            <w:r>
              <w:rPr>
                <w:rFonts w:cs="Arial"/>
                <w:szCs w:val="20"/>
              </w:rPr>
              <w:t xml:space="preserve">Reports </w:t>
            </w:r>
            <w:r>
              <w:rPr>
                <w:rFonts w:cs="Arial"/>
                <w:sz w:val="16"/>
                <w:szCs w:val="16"/>
              </w:rPr>
              <w:t xml:space="preserve"> (</w:t>
            </w:r>
            <w:proofErr w:type="gramEnd"/>
            <w:r>
              <w:rPr>
                <w:rFonts w:cs="Arial"/>
                <w:sz w:val="16"/>
                <w:szCs w:val="16"/>
              </w:rPr>
              <w:t>i.e. Engineers Report)</w:t>
            </w:r>
            <w:r>
              <w:rPr>
                <w:rFonts w:cs="Arial"/>
                <w:szCs w:val="20"/>
              </w:rPr>
              <w:tab/>
            </w:r>
          </w:p>
        </w:tc>
        <w:tc>
          <w:tcPr>
            <w:tcW w:w="585" w:type="dxa"/>
            <w:tcBorders>
              <w:top w:val="single" w:sz="4" w:space="0" w:color="FFFFFF"/>
              <w:left w:val="single" w:sz="2" w:space="0" w:color="FFFFFF"/>
              <w:bottom w:val="single" w:sz="4" w:space="0" w:color="FFFFFF"/>
              <w:right w:val="single" w:sz="12" w:space="0" w:color="C0C0C0"/>
            </w:tcBorders>
            <w:tcMar>
              <w:top w:w="57" w:type="dxa"/>
              <w:left w:w="119" w:type="dxa"/>
              <w:bottom w:w="28" w:type="dxa"/>
              <w:right w:w="119" w:type="dxa"/>
            </w:tcMar>
            <w:hideMark/>
          </w:tcPr>
          <w:p w14:paraId="29B85CC1" w14:textId="77777777" w:rsidR="00680C01" w:rsidRDefault="00680C01" w:rsidP="00161F61">
            <w:pPr>
              <w:tabs>
                <w:tab w:val="right" w:leader="dot" w:pos="7962"/>
              </w:tabs>
              <w:spacing w:after="0"/>
              <w:rPr>
                <w:rFonts w:cs="Arial"/>
              </w:rPr>
            </w:pPr>
            <w:r>
              <w:rPr>
                <w:rFonts w:cs="Arial"/>
              </w:rPr>
              <w:fldChar w:fldCharType="begin">
                <w:ffData>
                  <w:name w:val="Check6"/>
                  <w:enabled/>
                  <w:calcOnExit w:val="0"/>
                  <w:checkBox>
                    <w:sizeAuto/>
                    <w:default w:val="0"/>
                  </w:checkBox>
                </w:ffData>
              </w:fldChar>
            </w:r>
            <w:bookmarkStart w:id="8" w:name="Check6"/>
            <w:r>
              <w:rPr>
                <w:rFonts w:cs="Arial"/>
              </w:rPr>
              <w:instrText xml:space="preserve"> FORMCHECKBOX </w:instrText>
            </w:r>
            <w:r w:rsidR="00855C42">
              <w:rPr>
                <w:rFonts w:cs="Arial"/>
              </w:rPr>
            </w:r>
            <w:r w:rsidR="00855C42">
              <w:rPr>
                <w:rFonts w:cs="Arial"/>
              </w:rPr>
              <w:fldChar w:fldCharType="separate"/>
            </w:r>
            <w:r>
              <w:fldChar w:fldCharType="end"/>
            </w:r>
            <w:bookmarkEnd w:id="8"/>
          </w:p>
        </w:tc>
      </w:tr>
      <w:tr w:rsidR="00680C01" w14:paraId="6090F056" w14:textId="77777777" w:rsidTr="00161F61">
        <w:trPr>
          <w:trHeight w:val="17"/>
        </w:trPr>
        <w:tc>
          <w:tcPr>
            <w:tcW w:w="3544" w:type="dxa"/>
            <w:vMerge/>
            <w:tcBorders>
              <w:top w:val="single" w:sz="4" w:space="0" w:color="C0C0C0"/>
              <w:left w:val="single" w:sz="12" w:space="0" w:color="C0C0C0"/>
              <w:bottom w:val="single" w:sz="12" w:space="0" w:color="C0C0C0"/>
              <w:right w:val="single" w:sz="4" w:space="0" w:color="C0C0C0"/>
            </w:tcBorders>
            <w:vAlign w:val="center"/>
            <w:hideMark/>
          </w:tcPr>
          <w:p w14:paraId="2ADE56A1" w14:textId="77777777" w:rsidR="00680C01" w:rsidRDefault="00680C01" w:rsidP="00161F61">
            <w:pPr>
              <w:spacing w:after="0" w:line="256" w:lineRule="auto"/>
              <w:rPr>
                <w:rFonts w:cs="Arial"/>
                <w:sz w:val="18"/>
                <w:szCs w:val="18"/>
              </w:rPr>
            </w:pPr>
          </w:p>
        </w:tc>
        <w:tc>
          <w:tcPr>
            <w:tcW w:w="6416" w:type="dxa"/>
            <w:gridSpan w:val="3"/>
            <w:tcBorders>
              <w:top w:val="single" w:sz="4" w:space="0" w:color="FFFFFF"/>
              <w:left w:val="single" w:sz="4" w:space="0" w:color="C0C0C0"/>
              <w:bottom w:val="single" w:sz="4" w:space="0" w:color="FFFFFF"/>
              <w:right w:val="single" w:sz="2" w:space="0" w:color="FFFFFF"/>
            </w:tcBorders>
            <w:tcMar>
              <w:top w:w="57" w:type="dxa"/>
              <w:left w:w="119" w:type="dxa"/>
              <w:bottom w:w="28" w:type="dxa"/>
              <w:right w:w="119" w:type="dxa"/>
            </w:tcMar>
            <w:hideMark/>
          </w:tcPr>
          <w:p w14:paraId="2EAE2AB1" w14:textId="77777777" w:rsidR="00680C01" w:rsidRDefault="00680C01" w:rsidP="00680C01">
            <w:pPr>
              <w:numPr>
                <w:ilvl w:val="0"/>
                <w:numId w:val="20"/>
              </w:numPr>
              <w:tabs>
                <w:tab w:val="left" w:pos="1866"/>
                <w:tab w:val="right" w:leader="dot" w:pos="8104"/>
              </w:tabs>
              <w:spacing w:after="0"/>
              <w:rPr>
                <w:rFonts w:cs="Arial"/>
                <w:szCs w:val="20"/>
              </w:rPr>
            </w:pPr>
            <w:r>
              <w:rPr>
                <w:rFonts w:cs="Arial"/>
                <w:szCs w:val="20"/>
              </w:rPr>
              <w:t>Lease Agreement</w:t>
            </w:r>
            <w:r>
              <w:rPr>
                <w:rFonts w:cs="Arial"/>
                <w:szCs w:val="20"/>
              </w:rPr>
              <w:tab/>
            </w:r>
            <w:r>
              <w:rPr>
                <w:rFonts w:cs="Arial"/>
                <w:szCs w:val="20"/>
              </w:rPr>
              <w:tab/>
            </w:r>
          </w:p>
          <w:p w14:paraId="6AA897B9" w14:textId="77777777" w:rsidR="00680C01" w:rsidRDefault="00680C01" w:rsidP="00680C01">
            <w:pPr>
              <w:numPr>
                <w:ilvl w:val="1"/>
                <w:numId w:val="21"/>
              </w:numPr>
              <w:tabs>
                <w:tab w:val="left" w:pos="1866"/>
                <w:tab w:val="right" w:leader="dot" w:pos="8104"/>
              </w:tabs>
              <w:spacing w:after="0"/>
              <w:rPr>
                <w:rFonts w:cs="Arial"/>
                <w:szCs w:val="20"/>
              </w:rPr>
            </w:pPr>
            <w:r>
              <w:rPr>
                <w:rFonts w:cs="Arial"/>
                <w:sz w:val="18"/>
                <w:szCs w:val="18"/>
              </w:rPr>
              <w:t>Expiry Date:</w:t>
            </w:r>
            <w:r>
              <w:rPr>
                <w:rFonts w:cs="Arial"/>
                <w:szCs w:val="20"/>
              </w:rPr>
              <w:t xml:space="preserve"> </w:t>
            </w:r>
            <w:r>
              <w:rPr>
                <w:rFonts w:cs="Arial"/>
                <w:szCs w:val="20"/>
              </w:rPr>
              <w:tab/>
            </w:r>
            <w:r>
              <w:rPr>
                <w:rFonts w:cs="Arial"/>
                <w:szCs w:val="20"/>
              </w:rPr>
              <w:fldChar w:fldCharType="begin">
                <w:ffData>
                  <w:name w:val="Text50"/>
                  <w:enabled/>
                  <w:calcOnExit w:val="0"/>
                  <w:textInput/>
                </w:ffData>
              </w:fldChar>
            </w:r>
            <w:bookmarkStart w:id="9" w:name="Text5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9"/>
          </w:p>
        </w:tc>
        <w:tc>
          <w:tcPr>
            <w:tcW w:w="585" w:type="dxa"/>
            <w:tcBorders>
              <w:top w:val="single" w:sz="4" w:space="0" w:color="FFFFFF"/>
              <w:left w:val="single" w:sz="2" w:space="0" w:color="FFFFFF"/>
              <w:bottom w:val="single" w:sz="4" w:space="0" w:color="FFFFFF"/>
              <w:right w:val="single" w:sz="12" w:space="0" w:color="C0C0C0"/>
            </w:tcBorders>
            <w:tcMar>
              <w:top w:w="57" w:type="dxa"/>
              <w:left w:w="119" w:type="dxa"/>
              <w:bottom w:w="28" w:type="dxa"/>
              <w:right w:w="119" w:type="dxa"/>
            </w:tcMar>
            <w:hideMark/>
          </w:tcPr>
          <w:p w14:paraId="60D182B9" w14:textId="77777777" w:rsidR="00680C01" w:rsidRDefault="00680C01" w:rsidP="00161F61">
            <w:pPr>
              <w:tabs>
                <w:tab w:val="right" w:leader="dot" w:pos="7962"/>
              </w:tabs>
              <w:spacing w:after="0"/>
              <w:rPr>
                <w:rFonts w:cs="Arial"/>
              </w:rPr>
            </w:pPr>
            <w:r>
              <w:rPr>
                <w:rFonts w:cs="Arial"/>
              </w:rPr>
              <w:fldChar w:fldCharType="begin">
                <w:ffData>
                  <w:name w:val="Check7"/>
                  <w:enabled/>
                  <w:calcOnExit w:val="0"/>
                  <w:checkBox>
                    <w:sizeAuto/>
                    <w:default w:val="0"/>
                  </w:checkBox>
                </w:ffData>
              </w:fldChar>
            </w:r>
            <w:bookmarkStart w:id="10" w:name="Check7"/>
            <w:r>
              <w:rPr>
                <w:rFonts w:cs="Arial"/>
              </w:rPr>
              <w:instrText xml:space="preserve"> FORMCHECKBOX </w:instrText>
            </w:r>
            <w:r w:rsidR="00855C42">
              <w:rPr>
                <w:rFonts w:cs="Arial"/>
              </w:rPr>
            </w:r>
            <w:r w:rsidR="00855C42">
              <w:rPr>
                <w:rFonts w:cs="Arial"/>
              </w:rPr>
              <w:fldChar w:fldCharType="separate"/>
            </w:r>
            <w:r>
              <w:fldChar w:fldCharType="end"/>
            </w:r>
            <w:bookmarkEnd w:id="10"/>
          </w:p>
        </w:tc>
      </w:tr>
      <w:tr w:rsidR="00680C01" w14:paraId="384BB233" w14:textId="77777777" w:rsidTr="00161F61">
        <w:trPr>
          <w:trHeight w:val="20"/>
        </w:trPr>
        <w:tc>
          <w:tcPr>
            <w:tcW w:w="3544" w:type="dxa"/>
            <w:vMerge/>
            <w:tcBorders>
              <w:top w:val="single" w:sz="4" w:space="0" w:color="C0C0C0"/>
              <w:left w:val="single" w:sz="12" w:space="0" w:color="C0C0C0"/>
              <w:bottom w:val="single" w:sz="12" w:space="0" w:color="C0C0C0"/>
              <w:right w:val="single" w:sz="4" w:space="0" w:color="C0C0C0"/>
            </w:tcBorders>
            <w:vAlign w:val="center"/>
            <w:hideMark/>
          </w:tcPr>
          <w:p w14:paraId="3360FA1F" w14:textId="77777777" w:rsidR="00680C01" w:rsidRDefault="00680C01" w:rsidP="00161F61">
            <w:pPr>
              <w:spacing w:after="0" w:line="256" w:lineRule="auto"/>
              <w:rPr>
                <w:rFonts w:cs="Arial"/>
                <w:sz w:val="18"/>
                <w:szCs w:val="18"/>
              </w:rPr>
            </w:pPr>
          </w:p>
        </w:tc>
        <w:tc>
          <w:tcPr>
            <w:tcW w:w="6416" w:type="dxa"/>
            <w:gridSpan w:val="3"/>
            <w:tcBorders>
              <w:top w:val="single" w:sz="4" w:space="0" w:color="FFFFFF"/>
              <w:left w:val="single" w:sz="4" w:space="0" w:color="C0C0C0"/>
              <w:bottom w:val="single" w:sz="12" w:space="0" w:color="C0C0C0"/>
              <w:right w:val="single" w:sz="2" w:space="0" w:color="FFFFFF"/>
            </w:tcBorders>
            <w:tcMar>
              <w:top w:w="57" w:type="dxa"/>
              <w:left w:w="119" w:type="dxa"/>
              <w:bottom w:w="28" w:type="dxa"/>
              <w:right w:w="119" w:type="dxa"/>
            </w:tcMar>
            <w:hideMark/>
          </w:tcPr>
          <w:p w14:paraId="2A6839CD" w14:textId="77777777" w:rsidR="00680C01" w:rsidRDefault="00680C01" w:rsidP="00680C01">
            <w:pPr>
              <w:numPr>
                <w:ilvl w:val="0"/>
                <w:numId w:val="20"/>
              </w:numPr>
              <w:tabs>
                <w:tab w:val="left" w:pos="1866"/>
                <w:tab w:val="right" w:leader="dot" w:pos="8104"/>
              </w:tabs>
              <w:spacing w:after="0"/>
              <w:rPr>
                <w:rFonts w:cs="Arial"/>
                <w:szCs w:val="20"/>
              </w:rPr>
            </w:pPr>
            <w:proofErr w:type="gramStart"/>
            <w:r>
              <w:rPr>
                <w:rFonts w:cs="Arial"/>
                <w:szCs w:val="20"/>
              </w:rPr>
              <w:t xml:space="preserve">Other </w:t>
            </w:r>
            <w:r>
              <w:rPr>
                <w:rFonts w:cs="Arial"/>
                <w:sz w:val="16"/>
                <w:szCs w:val="16"/>
              </w:rPr>
              <w:t xml:space="preserve"> (</w:t>
            </w:r>
            <w:proofErr w:type="gramEnd"/>
            <w:r>
              <w:rPr>
                <w:sz w:val="16"/>
                <w:szCs w:val="16"/>
              </w:rPr>
              <w:t>i.e. Mud Maps etc.</w:t>
            </w:r>
            <w:r>
              <w:rPr>
                <w:rFonts w:cs="Arial"/>
                <w:sz w:val="16"/>
                <w:szCs w:val="16"/>
              </w:rPr>
              <w:t>)</w:t>
            </w:r>
            <w:r>
              <w:rPr>
                <w:rFonts w:cs="Arial"/>
                <w:szCs w:val="20"/>
              </w:rPr>
              <w:tab/>
            </w:r>
          </w:p>
          <w:p w14:paraId="7B7E2C56" w14:textId="77777777" w:rsidR="00680C01" w:rsidRDefault="00680C01" w:rsidP="00680C01">
            <w:pPr>
              <w:numPr>
                <w:ilvl w:val="1"/>
                <w:numId w:val="22"/>
              </w:numPr>
              <w:tabs>
                <w:tab w:val="left" w:pos="1866"/>
                <w:tab w:val="right" w:leader="dot" w:pos="8104"/>
              </w:tabs>
              <w:spacing w:after="0"/>
              <w:rPr>
                <w:rFonts w:cs="Arial"/>
                <w:szCs w:val="20"/>
              </w:rPr>
            </w:pPr>
            <w:r>
              <w:rPr>
                <w:rFonts w:cs="Arial"/>
                <w:sz w:val="18"/>
                <w:szCs w:val="18"/>
              </w:rPr>
              <w:t>Specify:</w:t>
            </w:r>
            <w:r>
              <w:rPr>
                <w:rFonts w:cs="Arial"/>
                <w:szCs w:val="20"/>
              </w:rPr>
              <w:t xml:space="preserve"> </w:t>
            </w:r>
            <w:r>
              <w:rPr>
                <w:rFonts w:cs="Arial"/>
                <w:szCs w:val="20"/>
              </w:rPr>
              <w:tab/>
            </w:r>
            <w:r>
              <w:rPr>
                <w:rFonts w:cs="Arial"/>
                <w:szCs w:val="20"/>
              </w:rPr>
              <w:fldChar w:fldCharType="begin">
                <w:ffData>
                  <w:name w:val="Text51"/>
                  <w:enabled/>
                  <w:calcOnExit w:val="0"/>
                  <w:textInput/>
                </w:ffData>
              </w:fldChar>
            </w:r>
            <w:bookmarkStart w:id="11" w:name="Text5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11"/>
          </w:p>
        </w:tc>
        <w:tc>
          <w:tcPr>
            <w:tcW w:w="585" w:type="dxa"/>
            <w:tcBorders>
              <w:top w:val="single" w:sz="4" w:space="0" w:color="FFFFFF"/>
              <w:left w:val="single" w:sz="2" w:space="0" w:color="FFFFFF"/>
              <w:bottom w:val="single" w:sz="12" w:space="0" w:color="C0C0C0"/>
              <w:right w:val="single" w:sz="12" w:space="0" w:color="C0C0C0"/>
            </w:tcBorders>
            <w:tcMar>
              <w:top w:w="57" w:type="dxa"/>
              <w:left w:w="119" w:type="dxa"/>
              <w:bottom w:w="28" w:type="dxa"/>
              <w:right w:w="119" w:type="dxa"/>
            </w:tcMar>
            <w:hideMark/>
          </w:tcPr>
          <w:p w14:paraId="3277C84B" w14:textId="77777777" w:rsidR="00680C01" w:rsidRDefault="00680C01" w:rsidP="00161F61">
            <w:pPr>
              <w:tabs>
                <w:tab w:val="right" w:leader="dot" w:pos="7962"/>
              </w:tabs>
              <w:spacing w:after="0"/>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00855C42">
              <w:rPr>
                <w:rFonts w:cs="Arial"/>
              </w:rPr>
            </w:r>
            <w:r w:rsidR="00855C42">
              <w:rPr>
                <w:rFonts w:cs="Arial"/>
              </w:rPr>
              <w:fldChar w:fldCharType="separate"/>
            </w:r>
            <w:r>
              <w:rPr>
                <w:rFonts w:cs="Arial"/>
              </w:rPr>
              <w:fldChar w:fldCharType="end"/>
            </w:r>
          </w:p>
        </w:tc>
      </w:tr>
    </w:tbl>
    <w:p w14:paraId="4B0016E8" w14:textId="77777777" w:rsidR="00680C01" w:rsidRDefault="00680C01" w:rsidP="00680C01">
      <w:pPr>
        <w:spacing w:after="0"/>
        <w:rPr>
          <w:rStyle w:val="StyleArial11pt"/>
        </w:rPr>
        <w:sectPr w:rsidR="00680C01">
          <w:headerReference w:type="default" r:id="rId10"/>
          <w:pgSz w:w="11906" w:h="16838"/>
          <w:pgMar w:top="338" w:right="1134" w:bottom="1418" w:left="1134" w:header="482" w:footer="482" w:gutter="0"/>
          <w:cols w:space="720"/>
        </w:sectPr>
      </w:pPr>
    </w:p>
    <w:p w14:paraId="5D7BADF4" w14:textId="0B9F8207" w:rsidR="00680C01" w:rsidRDefault="00680C01" w:rsidP="00680C01">
      <w:proofErr w:type="gramStart"/>
      <w:r>
        <w:rPr>
          <w:rStyle w:val="StyleAirial11pt"/>
        </w:rPr>
        <w:lastRenderedPageBreak/>
        <w:t>In order for</w:t>
      </w:r>
      <w:proofErr w:type="gramEnd"/>
      <w:r>
        <w:rPr>
          <w:rStyle w:val="StyleAirial11pt"/>
        </w:rPr>
        <w:t xml:space="preserve"> the department to consider your request, you must agree to the conditions as specified in this document, add your name, address and signature to the document, and return it to your contact manager </w:t>
      </w:r>
      <w:r w:rsidR="005D6E54">
        <w:rPr>
          <w:rStyle w:val="StyleAirial11pt"/>
        </w:rPr>
        <w:t>at the</w:t>
      </w:r>
      <w:r>
        <w:rPr>
          <w:rStyle w:val="StyleAirial11pt"/>
        </w:rPr>
        <w:t xml:space="preserve"> Department of </w:t>
      </w:r>
      <w:r w:rsidR="005D6E54">
        <w:rPr>
          <w:rStyle w:val="StyleAirial11pt"/>
        </w:rPr>
        <w:t>Communities, Housing and Digital Economy</w:t>
      </w:r>
      <w:r>
        <w:rPr>
          <w:rStyle w:val="StyleAirial11pt"/>
        </w:rPr>
        <w:t>.</w:t>
      </w:r>
    </w:p>
    <w:p w14:paraId="6CCD4427" w14:textId="77777777" w:rsidR="00680C01" w:rsidRDefault="00680C01" w:rsidP="00680C01">
      <w:pPr>
        <w:pStyle w:val="Heading2"/>
        <w:tabs>
          <w:tab w:val="left" w:pos="3249"/>
        </w:tabs>
      </w:pPr>
      <w:r>
        <w:t>Conditions</w:t>
      </w:r>
      <w:r>
        <w:tab/>
      </w:r>
    </w:p>
    <w:p w14:paraId="19BC7632" w14:textId="77777777" w:rsidR="00680C01" w:rsidRPr="005D6E54" w:rsidRDefault="00680C01" w:rsidP="00680C01">
      <w:pPr>
        <w:numPr>
          <w:ilvl w:val="0"/>
          <w:numId w:val="23"/>
        </w:numPr>
        <w:spacing w:before="180" w:after="60" w:line="264" w:lineRule="auto"/>
        <w:ind w:right="-284"/>
        <w:rPr>
          <w:rStyle w:val="StyleAirial11pt"/>
          <w:rFonts w:cs="Times New Roman"/>
        </w:rPr>
      </w:pPr>
      <w:r w:rsidRPr="005D6E54">
        <w:rPr>
          <w:rStyle w:val="StyleAirial11pt"/>
        </w:rPr>
        <w:t>The proposed work must not deviate from or intend to alter the lease / rental agreement.</w:t>
      </w:r>
    </w:p>
    <w:p w14:paraId="6E0F1089"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 xml:space="preserve">The work must not alter the original intended use of the building </w:t>
      </w:r>
      <w:proofErr w:type="gramStart"/>
      <w:r w:rsidRPr="005D6E54">
        <w:rPr>
          <w:rStyle w:val="StyleAirial11pt"/>
        </w:rPr>
        <w:t>e.g.</w:t>
      </w:r>
      <w:proofErr w:type="gramEnd"/>
      <w:r w:rsidRPr="005D6E54">
        <w:rPr>
          <w:rStyle w:val="StyleAirial11pt"/>
        </w:rPr>
        <w:t xml:space="preserve"> the Building Classification.</w:t>
      </w:r>
    </w:p>
    <w:p w14:paraId="52FA56B2"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The request must be legally ‘</w:t>
      </w:r>
      <w:r w:rsidRPr="005D6E54">
        <w:rPr>
          <w:rStyle w:val="StyleAirial11pt"/>
          <w:i/>
        </w:rPr>
        <w:t>reasonable</w:t>
      </w:r>
      <w:r w:rsidRPr="005D6E54">
        <w:rPr>
          <w:rStyle w:val="StyleAirial11pt"/>
        </w:rPr>
        <w:t>’. That is, the request must not create an undue financial burden on the department.</w:t>
      </w:r>
    </w:p>
    <w:p w14:paraId="68DCDF7A"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All associated costs and variations of the proposed works will be incurred by the Lessee.</w:t>
      </w:r>
    </w:p>
    <w:p w14:paraId="7C762BF9"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All grant funded costs must cover the full scope of works to enable project completion.</w:t>
      </w:r>
    </w:p>
    <w:p w14:paraId="5C81FBCC"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The department will not reimburse the Lessee for the work performed.</w:t>
      </w:r>
    </w:p>
    <w:p w14:paraId="01A5A332" w14:textId="77777777" w:rsidR="00680C01" w:rsidRPr="005D6E54" w:rsidRDefault="00680C01" w:rsidP="00680C01">
      <w:pPr>
        <w:numPr>
          <w:ilvl w:val="0"/>
          <w:numId w:val="23"/>
        </w:numPr>
        <w:spacing w:before="180" w:after="60" w:line="264" w:lineRule="auto"/>
        <w:ind w:right="-284"/>
        <w:rPr>
          <w:rStyle w:val="StyleAirial11pt"/>
          <w:b/>
        </w:rPr>
      </w:pPr>
      <w:r w:rsidRPr="005D6E54">
        <w:rPr>
          <w:rStyle w:val="StyleAirial11pt"/>
        </w:rPr>
        <w:t>A description of the proposed work, including a site / building plan showing the location of the proposed work must accompany this application.</w:t>
      </w:r>
      <w:r w:rsidRPr="005D6E54">
        <w:rPr>
          <w:sz w:val="22"/>
        </w:rPr>
        <w:t xml:space="preserve"> </w:t>
      </w:r>
    </w:p>
    <w:p w14:paraId="4A725FB9" w14:textId="77777777" w:rsidR="00680C01" w:rsidRPr="005D6E54" w:rsidRDefault="00680C01" w:rsidP="00680C01">
      <w:pPr>
        <w:numPr>
          <w:ilvl w:val="0"/>
          <w:numId w:val="23"/>
        </w:numPr>
        <w:spacing w:before="180" w:after="60" w:line="264" w:lineRule="auto"/>
        <w:ind w:right="-284"/>
        <w:rPr>
          <w:rStyle w:val="StyleAirial11pt"/>
          <w:rFonts w:cs="Times New Roman"/>
        </w:rPr>
      </w:pPr>
      <w:r w:rsidRPr="005D6E54">
        <w:rPr>
          <w:rStyle w:val="StyleAirial11pt"/>
        </w:rPr>
        <w:t xml:space="preserve">The works are undertaken by a registered and/or licensed contractor and in accordance with the current </w:t>
      </w:r>
      <w:r w:rsidRPr="005D6E54">
        <w:rPr>
          <w:rStyle w:val="StyleAirial11pt"/>
          <w:i/>
        </w:rPr>
        <w:t>BCA</w:t>
      </w:r>
      <w:r w:rsidRPr="005D6E54">
        <w:rPr>
          <w:rStyle w:val="StyleAirial11pt"/>
        </w:rPr>
        <w:t xml:space="preserve"> (</w:t>
      </w:r>
      <w:r w:rsidRPr="005D6E54">
        <w:rPr>
          <w:rStyle w:val="StyleAirial11pt"/>
          <w:i/>
        </w:rPr>
        <w:t>Building Code of Australia</w:t>
      </w:r>
      <w:r w:rsidRPr="005D6E54">
        <w:rPr>
          <w:rStyle w:val="StyleAirial11pt"/>
        </w:rPr>
        <w:t>), Queensland Development Code and Local Authority (council) by-laws.</w:t>
      </w:r>
    </w:p>
    <w:p w14:paraId="20CF1CA5"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A private certifier must be engaged for all assessable work and their approval is to be included to ensure compliance.</w:t>
      </w:r>
    </w:p>
    <w:p w14:paraId="448A9C1D"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For works requiring authorisation from a Local Authority, the Local Authority approval must accompany this document.</w:t>
      </w:r>
    </w:p>
    <w:p w14:paraId="1493EAE4"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 xml:space="preserve">The Lessee must comply with Asbestos Management and Control Policy for Queensland Government Buildings.  </w:t>
      </w:r>
    </w:p>
    <w:p w14:paraId="09A6E4F4"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The Lessee must comply with Queensland Fire Rescue Service legislation, Health and Safety Regulations, the B</w:t>
      </w:r>
      <w:r w:rsidRPr="005D6E54">
        <w:rPr>
          <w:rStyle w:val="StyleAirial11pt"/>
          <w:i/>
        </w:rPr>
        <w:t xml:space="preserve">uilding Act </w:t>
      </w:r>
      <w:proofErr w:type="gramStart"/>
      <w:r w:rsidRPr="005D6E54">
        <w:rPr>
          <w:rStyle w:val="StyleAirial11pt"/>
          <w:i/>
        </w:rPr>
        <w:t>1975</w:t>
      </w:r>
      <w:proofErr w:type="gramEnd"/>
      <w:r w:rsidRPr="005D6E54">
        <w:rPr>
          <w:rStyle w:val="StyleAirial11pt"/>
          <w:i/>
        </w:rPr>
        <w:t xml:space="preserve"> </w:t>
      </w:r>
      <w:r w:rsidRPr="005D6E54">
        <w:rPr>
          <w:rStyle w:val="StyleAirial11pt"/>
        </w:rPr>
        <w:t>and Native Title.</w:t>
      </w:r>
    </w:p>
    <w:p w14:paraId="62AA19FD"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The installation, alteration or change must comply with the building’s fire safety management plan if applicable.</w:t>
      </w:r>
    </w:p>
    <w:p w14:paraId="32B3E557"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Installation of equipment or materials used in alterations or upgrades must be to Australian Standards and in accordance with accepted best industry practices.</w:t>
      </w:r>
    </w:p>
    <w:p w14:paraId="32EAD971" w14:textId="56AC4F21"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 xml:space="preserve">If drainage lines are </w:t>
      </w:r>
      <w:proofErr w:type="gramStart"/>
      <w:r w:rsidRPr="005D6E54">
        <w:rPr>
          <w:rStyle w:val="StyleAirial11pt"/>
        </w:rPr>
        <w:t>affected</w:t>
      </w:r>
      <w:proofErr w:type="gramEnd"/>
      <w:r w:rsidRPr="005D6E54">
        <w:rPr>
          <w:rStyle w:val="StyleAirial11pt"/>
        </w:rPr>
        <w:t xml:space="preserve"> it is the Lessee’s responsibility to ascertain the exact location of existing drainage lines. A plan showing the approximate location of these drainage lines should be available from the Local Authority. Access is to be </w:t>
      </w:r>
      <w:proofErr w:type="gramStart"/>
      <w:r w:rsidRPr="005D6E54">
        <w:rPr>
          <w:rStyle w:val="StyleAirial11pt"/>
        </w:rPr>
        <w:t>maintained to drainage inspection openings at all times</w:t>
      </w:r>
      <w:proofErr w:type="gramEnd"/>
      <w:r w:rsidRPr="005D6E54">
        <w:rPr>
          <w:rStyle w:val="StyleAirial11pt"/>
        </w:rPr>
        <w:t>. Any damage to existing drainage lines caused during construction or subsequent use of installation is to be rectified at the Lessee’s expense.</w:t>
      </w:r>
    </w:p>
    <w:p w14:paraId="76A48709" w14:textId="77777777" w:rsidR="00680C01" w:rsidRPr="005D6E54" w:rsidRDefault="00680C01" w:rsidP="00680C01">
      <w:pPr>
        <w:numPr>
          <w:ilvl w:val="0"/>
          <w:numId w:val="23"/>
        </w:numPr>
        <w:spacing w:before="180" w:after="60" w:line="264" w:lineRule="auto"/>
        <w:ind w:right="-284"/>
        <w:rPr>
          <w:rStyle w:val="StyleAirial11pt"/>
          <w:rFonts w:cs="Times New Roman"/>
        </w:rPr>
      </w:pPr>
      <w:r w:rsidRPr="005D6E54">
        <w:rPr>
          <w:rStyle w:val="StyleAirial11pt"/>
        </w:rPr>
        <w:t xml:space="preserve">The installation, alteration or change must be painted or otherwise finished in a manner compatible to the existing building and not detract from the aesthetic value of the structure and be of similar design to that common area. </w:t>
      </w:r>
    </w:p>
    <w:p w14:paraId="20DD4CF2" w14:textId="77777777" w:rsidR="00680C01" w:rsidRPr="005D6E54" w:rsidRDefault="00680C01" w:rsidP="00680C01">
      <w:pPr>
        <w:numPr>
          <w:ilvl w:val="0"/>
          <w:numId w:val="23"/>
        </w:numPr>
        <w:spacing w:before="180" w:after="60" w:line="264" w:lineRule="auto"/>
        <w:ind w:right="-284"/>
        <w:rPr>
          <w:rStyle w:val="StyleAirial11pt"/>
        </w:rPr>
      </w:pPr>
      <w:r w:rsidRPr="005D6E54">
        <w:rPr>
          <w:rStyle w:val="StyleAirial11pt"/>
        </w:rPr>
        <w:t>The lessee is to notify the department on completion of the work. The department may inspect the property under the terms of the funding agreement(s) as required to conduct an audit of improvements completed.</w:t>
      </w:r>
    </w:p>
    <w:p w14:paraId="64DDB04F" w14:textId="77777777" w:rsidR="00680C01" w:rsidRPr="005D6E54" w:rsidRDefault="00680C01" w:rsidP="00680C01">
      <w:pPr>
        <w:numPr>
          <w:ilvl w:val="0"/>
          <w:numId w:val="23"/>
        </w:numPr>
        <w:tabs>
          <w:tab w:val="left" w:pos="1260"/>
          <w:tab w:val="left" w:pos="2340"/>
          <w:tab w:val="left" w:pos="5760"/>
        </w:tabs>
        <w:spacing w:before="180" w:after="60" w:line="264" w:lineRule="auto"/>
        <w:ind w:right="-284"/>
        <w:rPr>
          <w:rStyle w:val="StyleAirial11pt"/>
        </w:rPr>
      </w:pPr>
      <w:r w:rsidRPr="005D6E54">
        <w:rPr>
          <w:rStyle w:val="StyleAirial11pt"/>
        </w:rPr>
        <w:lastRenderedPageBreak/>
        <w:t xml:space="preserve">The Lessee accepts the full responsibility and all liability associated with the project as Principal for the project, as prescribed under the current </w:t>
      </w:r>
      <w:r w:rsidRPr="005D6E54">
        <w:rPr>
          <w:rStyle w:val="StyleAirial11pt"/>
          <w:i/>
        </w:rPr>
        <w:t>Queensland Work Health and Safety Act.</w:t>
      </w:r>
    </w:p>
    <w:p w14:paraId="27C1C315" w14:textId="77777777" w:rsidR="00680C01" w:rsidRPr="005D6E54" w:rsidRDefault="00680C01" w:rsidP="00680C01">
      <w:pPr>
        <w:numPr>
          <w:ilvl w:val="0"/>
          <w:numId w:val="23"/>
        </w:numPr>
        <w:tabs>
          <w:tab w:val="left" w:pos="1260"/>
          <w:tab w:val="left" w:pos="2340"/>
          <w:tab w:val="left" w:pos="5760"/>
        </w:tabs>
        <w:spacing w:before="180" w:after="60" w:line="264" w:lineRule="auto"/>
        <w:ind w:right="-284"/>
        <w:rPr>
          <w:rStyle w:val="StyleAirial11pt"/>
        </w:rPr>
      </w:pPr>
      <w:r w:rsidRPr="005D6E54">
        <w:rPr>
          <w:rStyle w:val="StyleAirial11pt"/>
        </w:rPr>
        <w:t xml:space="preserve">Where approved, the work must commence within three months and must be completed within twelve months from the initial approval date, unless a variation in time has been approved.  </w:t>
      </w:r>
    </w:p>
    <w:p w14:paraId="4F65C42F" w14:textId="77777777" w:rsidR="00680C01" w:rsidRPr="005D6E54" w:rsidRDefault="00680C01" w:rsidP="00680C01">
      <w:pPr>
        <w:pStyle w:val="ListParagraph"/>
        <w:numPr>
          <w:ilvl w:val="0"/>
          <w:numId w:val="23"/>
        </w:numPr>
        <w:spacing w:before="180" w:line="264" w:lineRule="auto"/>
        <w:rPr>
          <w:sz w:val="22"/>
        </w:rPr>
      </w:pPr>
      <w:r w:rsidRPr="005D6E54">
        <w:rPr>
          <w:sz w:val="22"/>
        </w:rPr>
        <w:t xml:space="preserve">At any </w:t>
      </w:r>
      <w:proofErr w:type="gramStart"/>
      <w:r w:rsidRPr="005D6E54">
        <w:rPr>
          <w:sz w:val="22"/>
        </w:rPr>
        <w:t>time</w:t>
      </w:r>
      <w:proofErr w:type="gramEnd"/>
      <w:r w:rsidRPr="005D6E54">
        <w:rPr>
          <w:sz w:val="22"/>
        </w:rPr>
        <w:t xml:space="preserve"> the Lessee may seek written permission from the lessor for the works to remain at the end of the lease (“</w:t>
      </w:r>
      <w:r w:rsidRPr="005D6E54">
        <w:rPr>
          <w:b/>
          <w:i/>
          <w:sz w:val="22"/>
        </w:rPr>
        <w:t>the written permission</w:t>
      </w:r>
      <w:r w:rsidRPr="005D6E54">
        <w:rPr>
          <w:sz w:val="22"/>
        </w:rPr>
        <w:t xml:space="preserve">”). </w:t>
      </w:r>
    </w:p>
    <w:p w14:paraId="0E242AD3" w14:textId="77777777" w:rsidR="00680C01" w:rsidRPr="005D6E54" w:rsidRDefault="00680C01" w:rsidP="00680C01">
      <w:pPr>
        <w:pStyle w:val="ListParagraph"/>
        <w:numPr>
          <w:ilvl w:val="0"/>
          <w:numId w:val="23"/>
        </w:numPr>
        <w:spacing w:before="180" w:line="264" w:lineRule="auto"/>
        <w:rPr>
          <w:sz w:val="22"/>
        </w:rPr>
      </w:pPr>
      <w:r w:rsidRPr="005D6E54">
        <w:rPr>
          <w:sz w:val="22"/>
        </w:rPr>
        <w:t>The department may decide whether to grant the written permission.</w:t>
      </w:r>
    </w:p>
    <w:p w14:paraId="1C8B9BC6" w14:textId="77777777" w:rsidR="00680C01" w:rsidRPr="005D6E54" w:rsidRDefault="00680C01" w:rsidP="00680C01">
      <w:pPr>
        <w:pStyle w:val="ListParagraph"/>
        <w:numPr>
          <w:ilvl w:val="0"/>
          <w:numId w:val="23"/>
        </w:numPr>
        <w:spacing w:before="180" w:line="264" w:lineRule="auto"/>
        <w:rPr>
          <w:sz w:val="22"/>
        </w:rPr>
      </w:pPr>
      <w:r w:rsidRPr="005D6E54">
        <w:rPr>
          <w:sz w:val="22"/>
        </w:rPr>
        <w:t>The Lessee acknowledges that the department is under no obligation to grant the written permission and will make that decision on any basis it considers appropriate.</w:t>
      </w:r>
    </w:p>
    <w:p w14:paraId="32E3BA78" w14:textId="77777777" w:rsidR="00680C01" w:rsidRPr="005D6E54" w:rsidRDefault="00680C01" w:rsidP="00680C01">
      <w:pPr>
        <w:pStyle w:val="ListParagraph"/>
        <w:numPr>
          <w:ilvl w:val="0"/>
          <w:numId w:val="23"/>
        </w:numPr>
        <w:spacing w:before="180" w:line="264" w:lineRule="auto"/>
        <w:rPr>
          <w:sz w:val="22"/>
        </w:rPr>
      </w:pPr>
      <w:r w:rsidRPr="005D6E54">
        <w:rPr>
          <w:sz w:val="22"/>
        </w:rPr>
        <w:t>Unless the department has given the written permission, the Lessee must remove the Works and restore the premise to its original condition before the end of the lease.</w:t>
      </w:r>
    </w:p>
    <w:p w14:paraId="657568A1" w14:textId="77777777" w:rsidR="00680C01" w:rsidRPr="005D6E54" w:rsidRDefault="00680C01" w:rsidP="00680C01">
      <w:pPr>
        <w:pStyle w:val="ListParagraph"/>
        <w:numPr>
          <w:ilvl w:val="0"/>
          <w:numId w:val="23"/>
        </w:numPr>
        <w:spacing w:before="180" w:line="264" w:lineRule="auto"/>
        <w:rPr>
          <w:sz w:val="22"/>
        </w:rPr>
      </w:pPr>
      <w:r w:rsidRPr="005D6E54">
        <w:rPr>
          <w:sz w:val="22"/>
        </w:rPr>
        <w:t xml:space="preserve">If at the end of the lease the Lessee has not restored the premise to its original condition (except in accordance with the written permission) the lessor may remove the Works and restore the premise to its original condition.  </w:t>
      </w:r>
    </w:p>
    <w:p w14:paraId="643BDCED" w14:textId="77777777" w:rsidR="00680C01" w:rsidRPr="005D6E54" w:rsidRDefault="00680C01" w:rsidP="00680C01">
      <w:pPr>
        <w:pStyle w:val="ListParagraph"/>
        <w:numPr>
          <w:ilvl w:val="0"/>
          <w:numId w:val="23"/>
        </w:numPr>
        <w:spacing w:before="180" w:line="264" w:lineRule="auto"/>
        <w:rPr>
          <w:sz w:val="22"/>
        </w:rPr>
      </w:pPr>
      <w:r w:rsidRPr="005D6E54">
        <w:rPr>
          <w:sz w:val="22"/>
        </w:rPr>
        <w:t>Should the lessor elect to remove the Works at the end of the tenancy and restore the premise to its original condition the Lessee is responsible for the cost of removing the Works and restoring the premise to its original condition.</w:t>
      </w:r>
    </w:p>
    <w:p w14:paraId="67975446" w14:textId="77777777" w:rsidR="00680C01" w:rsidRPr="005D6E54" w:rsidRDefault="00680C01" w:rsidP="00680C01">
      <w:pPr>
        <w:pStyle w:val="ListParagraph"/>
        <w:numPr>
          <w:ilvl w:val="0"/>
          <w:numId w:val="23"/>
        </w:numPr>
        <w:spacing w:before="180" w:line="264" w:lineRule="auto"/>
        <w:rPr>
          <w:sz w:val="22"/>
        </w:rPr>
      </w:pPr>
      <w:r w:rsidRPr="005D6E54">
        <w:rPr>
          <w:sz w:val="22"/>
        </w:rPr>
        <w:t xml:space="preserve">If the Lessee has not removed the Works at the end of the lease, and the lessor may decide to treat the Works as an improvement to the premise for its benefit.  </w:t>
      </w:r>
    </w:p>
    <w:p w14:paraId="3388FC03" w14:textId="77777777" w:rsidR="00680C01" w:rsidRPr="005D6E54" w:rsidRDefault="00680C01" w:rsidP="00680C01">
      <w:pPr>
        <w:pStyle w:val="ListParagraph"/>
        <w:numPr>
          <w:ilvl w:val="0"/>
          <w:numId w:val="23"/>
        </w:numPr>
        <w:spacing w:before="180" w:line="264" w:lineRule="auto"/>
        <w:rPr>
          <w:sz w:val="22"/>
        </w:rPr>
      </w:pPr>
      <w:r w:rsidRPr="005D6E54">
        <w:rPr>
          <w:sz w:val="22"/>
        </w:rPr>
        <w:t>Should the lessor decide to treat the Works as an improvement to the premise for its benefit, it will not provide any compensation to the Lessee in relation to the Works.</w:t>
      </w:r>
    </w:p>
    <w:p w14:paraId="2938DF39" w14:textId="77777777" w:rsidR="00680C01" w:rsidRDefault="00680C01" w:rsidP="00680C01">
      <w:pPr>
        <w:numPr>
          <w:ilvl w:val="0"/>
          <w:numId w:val="23"/>
        </w:numPr>
        <w:tabs>
          <w:tab w:val="left" w:pos="1260"/>
          <w:tab w:val="left" w:pos="1349"/>
          <w:tab w:val="left" w:pos="2340"/>
          <w:tab w:val="left" w:pos="5760"/>
        </w:tabs>
        <w:spacing w:before="180" w:after="60" w:line="264" w:lineRule="auto"/>
        <w:ind w:right="-285"/>
        <w:rPr>
          <w:rStyle w:val="StyleAirial11pt"/>
          <w:rFonts w:cs="Times New Roman"/>
        </w:rPr>
      </w:pPr>
      <w:r w:rsidRPr="005D6E54">
        <w:rPr>
          <w:rStyle w:val="StyleAirial11pt"/>
        </w:rPr>
        <w:t>the Lessee will be responsible for any maintenance costs of the installation</w:t>
      </w:r>
      <w:r>
        <w:rPr>
          <w:rStyle w:val="StyleAirial11pt"/>
        </w:rPr>
        <w:t xml:space="preserve"> or alteration.</w:t>
      </w:r>
      <w:r>
        <w:rPr>
          <w:rStyle w:val="StyleAirial11pt"/>
          <w:strike/>
          <w:color w:val="FF0000"/>
        </w:rPr>
        <w:t xml:space="preserve"> </w:t>
      </w:r>
    </w:p>
    <w:p w14:paraId="05D86946" w14:textId="77777777" w:rsidR="00680C01" w:rsidRDefault="00680C01" w:rsidP="00680C01">
      <w:pPr>
        <w:tabs>
          <w:tab w:val="left" w:pos="1134"/>
          <w:tab w:val="left" w:pos="5760"/>
        </w:tabs>
        <w:spacing w:after="120"/>
        <w:rPr>
          <w:rStyle w:val="StyleAirial11pt"/>
        </w:rPr>
      </w:pPr>
    </w:p>
    <w:p w14:paraId="5A4B548E" w14:textId="77777777" w:rsidR="00680C01" w:rsidRDefault="00680C01" w:rsidP="00680C01">
      <w:pPr>
        <w:spacing w:line="256" w:lineRule="auto"/>
        <w:rPr>
          <w:rStyle w:val="StyleAirial11pt"/>
        </w:rPr>
      </w:pPr>
      <w:r>
        <w:rPr>
          <w:rStyle w:val="StyleAirial11pt"/>
        </w:rPr>
        <w:br w:type="page"/>
      </w:r>
    </w:p>
    <w:p w14:paraId="16F7B949" w14:textId="77777777" w:rsidR="00680C01" w:rsidRDefault="00680C01" w:rsidP="00680C01">
      <w:pPr>
        <w:tabs>
          <w:tab w:val="left" w:pos="1134"/>
          <w:tab w:val="left" w:pos="5760"/>
        </w:tabs>
        <w:spacing w:after="120"/>
        <w:rPr>
          <w:rStyle w:val="StyleAirial11pt"/>
        </w:rPr>
      </w:pPr>
    </w:p>
    <w:p w14:paraId="388BD600" w14:textId="77777777" w:rsidR="00680C01" w:rsidRPr="005D6E54" w:rsidRDefault="00680C01" w:rsidP="00680C01">
      <w:pPr>
        <w:tabs>
          <w:tab w:val="left" w:pos="1134"/>
          <w:tab w:val="left" w:pos="5760"/>
        </w:tabs>
        <w:spacing w:after="120"/>
        <w:rPr>
          <w:sz w:val="22"/>
        </w:rPr>
      </w:pPr>
      <w:r w:rsidRPr="005D6E54">
        <w:rPr>
          <w:rStyle w:val="StyleAirial11pt"/>
        </w:rPr>
        <w:t>I hereby agree to the conditions as specified above and seek written approval from the department for the project to proceed</w:t>
      </w:r>
      <w:r w:rsidRPr="005D6E54">
        <w:rPr>
          <w:rFonts w:cs="Arial"/>
          <w:sz w:val="22"/>
        </w:rPr>
        <w:t>.</w:t>
      </w:r>
    </w:p>
    <w:p w14:paraId="679D857B" w14:textId="77777777" w:rsidR="00680C01" w:rsidRDefault="00680C01" w:rsidP="00680C01">
      <w:pPr>
        <w:tabs>
          <w:tab w:val="left" w:pos="1260"/>
          <w:tab w:val="left" w:pos="2340"/>
          <w:tab w:val="left" w:pos="5760"/>
        </w:tabs>
        <w:rPr>
          <w:rFonts w:cs="Arial"/>
        </w:rPr>
      </w:pPr>
    </w:p>
    <w:tbl>
      <w:tblPr>
        <w:tblpPr w:leftFromText="180" w:rightFromText="180" w:bottomFromText="160" w:vertAnchor="text" w:horzAnchor="margin" w:tblpY="-1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5"/>
        <w:gridCol w:w="4778"/>
        <w:gridCol w:w="533"/>
        <w:gridCol w:w="127"/>
        <w:gridCol w:w="561"/>
        <w:gridCol w:w="2527"/>
      </w:tblGrid>
      <w:tr w:rsidR="00680C01" w14:paraId="070A42D8" w14:textId="77777777" w:rsidTr="00161F61">
        <w:tc>
          <w:tcPr>
            <w:tcW w:w="808" w:type="dxa"/>
            <w:tcBorders>
              <w:top w:val="single" w:sz="4" w:space="0" w:color="FFFFFF"/>
              <w:left w:val="single" w:sz="4" w:space="0" w:color="FFFFFF"/>
              <w:bottom w:val="single" w:sz="4" w:space="0" w:color="000000"/>
              <w:right w:val="single" w:sz="4" w:space="0" w:color="FFFFFF"/>
            </w:tcBorders>
            <w:hideMark/>
          </w:tcPr>
          <w:p w14:paraId="2116A477" w14:textId="77777777" w:rsidR="00680C01" w:rsidRDefault="00680C01" w:rsidP="00161F61">
            <w:pPr>
              <w:pStyle w:val="Header"/>
              <w:spacing w:after="120"/>
              <w:rPr>
                <w:rFonts w:ascii="Arial Bold" w:hAnsi="Arial Bold" w:cs="Arial"/>
                <w:b/>
                <w:bCs/>
                <w:smallCaps/>
                <w:szCs w:val="18"/>
              </w:rPr>
            </w:pPr>
            <w:r>
              <w:rPr>
                <w:rFonts w:ascii="Arial Bold" w:hAnsi="Arial Bold" w:cs="Arial"/>
                <w:b/>
                <w:bCs/>
                <w:smallCaps/>
                <w:szCs w:val="18"/>
              </w:rPr>
              <w:t>I/We</w:t>
            </w:r>
          </w:p>
        </w:tc>
        <w:tc>
          <w:tcPr>
            <w:tcW w:w="5724" w:type="dxa"/>
            <w:gridSpan w:val="3"/>
            <w:tcBorders>
              <w:top w:val="single" w:sz="4" w:space="0" w:color="FFFFFF"/>
              <w:left w:val="single" w:sz="4" w:space="0" w:color="FFFFFF"/>
              <w:bottom w:val="single" w:sz="4" w:space="0" w:color="000000"/>
              <w:right w:val="single" w:sz="4" w:space="0" w:color="FFFFFF"/>
            </w:tcBorders>
            <w:hideMark/>
          </w:tcPr>
          <w:p w14:paraId="7CB02877"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65" w:type="dxa"/>
            <w:tcBorders>
              <w:top w:val="single" w:sz="4" w:space="0" w:color="FFFFFF"/>
              <w:left w:val="single" w:sz="4" w:space="0" w:color="FFFFFF"/>
              <w:bottom w:val="single" w:sz="4" w:space="0" w:color="000000"/>
              <w:right w:val="single" w:sz="4" w:space="0" w:color="FFFFFF"/>
            </w:tcBorders>
            <w:hideMark/>
          </w:tcPr>
          <w:p w14:paraId="0D0D6920"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Ph:</w:t>
            </w:r>
          </w:p>
        </w:tc>
        <w:tc>
          <w:tcPr>
            <w:tcW w:w="2650" w:type="dxa"/>
            <w:tcBorders>
              <w:top w:val="single" w:sz="4" w:space="0" w:color="FFFFFF"/>
              <w:left w:val="single" w:sz="4" w:space="0" w:color="FFFFFF"/>
              <w:bottom w:val="single" w:sz="4" w:space="0" w:color="000000"/>
              <w:right w:val="single" w:sz="4" w:space="0" w:color="FFFFFF"/>
            </w:tcBorders>
            <w:hideMark/>
          </w:tcPr>
          <w:p w14:paraId="5686A8E5"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80C01" w14:paraId="430038AC" w14:textId="77777777" w:rsidTr="00161F61">
        <w:tc>
          <w:tcPr>
            <w:tcW w:w="808" w:type="dxa"/>
            <w:tcBorders>
              <w:top w:val="single" w:sz="4" w:space="0" w:color="000000"/>
              <w:left w:val="single" w:sz="4" w:space="0" w:color="FFFFFF"/>
              <w:bottom w:val="single" w:sz="4" w:space="0" w:color="FFFFFF"/>
              <w:right w:val="single" w:sz="4" w:space="0" w:color="FFFFFF"/>
            </w:tcBorders>
          </w:tcPr>
          <w:p w14:paraId="2FB3104B" w14:textId="77777777" w:rsidR="00680C01" w:rsidRDefault="00680C01" w:rsidP="00161F61">
            <w:pPr>
              <w:spacing w:before="40" w:after="40"/>
              <w:rPr>
                <w:rFonts w:ascii="Arial Bold" w:hAnsi="Arial Bold" w:cs="Arial"/>
                <w:b/>
                <w:bCs/>
                <w:smallCaps/>
                <w:sz w:val="18"/>
                <w:szCs w:val="18"/>
              </w:rPr>
            </w:pPr>
          </w:p>
        </w:tc>
        <w:tc>
          <w:tcPr>
            <w:tcW w:w="5035" w:type="dxa"/>
            <w:tcBorders>
              <w:top w:val="single" w:sz="4" w:space="0" w:color="000000"/>
              <w:left w:val="single" w:sz="4" w:space="0" w:color="FFFFFF"/>
              <w:bottom w:val="single" w:sz="4" w:space="0" w:color="FFFFFF"/>
              <w:right w:val="single" w:sz="4" w:space="0" w:color="FFFFFF"/>
            </w:tcBorders>
            <w:hideMark/>
          </w:tcPr>
          <w:p w14:paraId="0384CD17" w14:textId="77777777" w:rsidR="00680C01" w:rsidRDefault="00680C01" w:rsidP="00161F61">
            <w:pPr>
              <w:spacing w:before="40" w:after="40"/>
              <w:rPr>
                <w:rFonts w:ascii="Arial Bold" w:hAnsi="Arial Bold" w:cs="Arial"/>
                <w:b/>
                <w:bCs/>
                <w:smallCaps/>
                <w:sz w:val="18"/>
                <w:szCs w:val="18"/>
              </w:rPr>
            </w:pPr>
            <w:r>
              <w:rPr>
                <w:rFonts w:ascii="Arial Bold" w:hAnsi="Arial Bold" w:cs="Arial"/>
                <w:b/>
                <w:bCs/>
                <w:smallCaps/>
                <w:sz w:val="18"/>
                <w:szCs w:val="18"/>
              </w:rPr>
              <w:t>(</w:t>
            </w:r>
            <w:r>
              <w:rPr>
                <w:rStyle w:val="StyleAirial11pt"/>
                <w:rFonts w:ascii="Arial Bold" w:hAnsi="Arial Bold"/>
                <w:b/>
                <w:bCs/>
                <w:smallCaps/>
                <w:sz w:val="18"/>
                <w:szCs w:val="18"/>
              </w:rPr>
              <w:t>Lessee/s</w:t>
            </w:r>
            <w:r>
              <w:rPr>
                <w:rFonts w:ascii="Arial Bold" w:hAnsi="Arial Bold" w:cs="Arial"/>
                <w:b/>
                <w:bCs/>
                <w:smallCaps/>
                <w:sz w:val="18"/>
                <w:szCs w:val="18"/>
              </w:rPr>
              <w:t xml:space="preserve"> </w:t>
            </w:r>
            <w:r>
              <w:rPr>
                <w:rStyle w:val="StyleAirial11pt"/>
                <w:rFonts w:ascii="Arial Bold" w:hAnsi="Arial Bold"/>
                <w:b/>
                <w:bCs/>
                <w:smallCaps/>
                <w:sz w:val="18"/>
                <w:szCs w:val="18"/>
              </w:rPr>
              <w:t>name</w:t>
            </w:r>
            <w:r>
              <w:rPr>
                <w:rFonts w:ascii="Arial Bold" w:hAnsi="Arial Bold" w:cs="Arial"/>
                <w:b/>
                <w:bCs/>
                <w:smallCaps/>
                <w:sz w:val="18"/>
                <w:szCs w:val="18"/>
              </w:rPr>
              <w:t>)</w:t>
            </w:r>
          </w:p>
        </w:tc>
        <w:tc>
          <w:tcPr>
            <w:tcW w:w="554" w:type="dxa"/>
            <w:tcBorders>
              <w:top w:val="single" w:sz="4" w:space="0" w:color="000000"/>
              <w:left w:val="single" w:sz="4" w:space="0" w:color="FFFFFF"/>
              <w:bottom w:val="single" w:sz="4" w:space="0" w:color="FFFFFF"/>
              <w:right w:val="single" w:sz="4" w:space="0" w:color="FFFFFF"/>
            </w:tcBorders>
          </w:tcPr>
          <w:p w14:paraId="18BC958B" w14:textId="77777777" w:rsidR="00680C01" w:rsidRDefault="00680C01" w:rsidP="00161F61">
            <w:pPr>
              <w:tabs>
                <w:tab w:val="left" w:pos="1260"/>
                <w:tab w:val="left" w:pos="2340"/>
                <w:tab w:val="left" w:pos="5760"/>
              </w:tabs>
              <w:spacing w:after="0"/>
              <w:rPr>
                <w:rFonts w:ascii="Arial Bold" w:hAnsi="Arial Bold" w:cs="Arial"/>
                <w:b/>
                <w:sz w:val="18"/>
                <w:szCs w:val="18"/>
              </w:rPr>
            </w:pPr>
          </w:p>
        </w:tc>
        <w:tc>
          <w:tcPr>
            <w:tcW w:w="3350" w:type="dxa"/>
            <w:gridSpan w:val="3"/>
            <w:tcBorders>
              <w:top w:val="single" w:sz="4" w:space="0" w:color="000000"/>
              <w:left w:val="single" w:sz="4" w:space="0" w:color="FFFFFF"/>
              <w:bottom w:val="single" w:sz="4" w:space="0" w:color="FFFFFF"/>
              <w:right w:val="single" w:sz="4" w:space="0" w:color="FFFFFF"/>
            </w:tcBorders>
          </w:tcPr>
          <w:p w14:paraId="15C1B317" w14:textId="77777777" w:rsidR="00680C01" w:rsidRDefault="00680C01" w:rsidP="00161F61">
            <w:pPr>
              <w:tabs>
                <w:tab w:val="left" w:pos="1260"/>
                <w:tab w:val="left" w:pos="2340"/>
                <w:tab w:val="left" w:pos="5760"/>
              </w:tabs>
              <w:spacing w:after="0"/>
              <w:rPr>
                <w:rFonts w:ascii="Arial Bold" w:hAnsi="Arial Bold" w:cs="Arial"/>
                <w:b/>
                <w:sz w:val="18"/>
                <w:szCs w:val="18"/>
              </w:rPr>
            </w:pPr>
          </w:p>
        </w:tc>
      </w:tr>
      <w:tr w:rsidR="00680C01" w14:paraId="40DD03DF" w14:textId="77777777" w:rsidTr="00161F61">
        <w:tc>
          <w:tcPr>
            <w:tcW w:w="808" w:type="dxa"/>
            <w:tcBorders>
              <w:top w:val="single" w:sz="4" w:space="0" w:color="FFFFFF"/>
              <w:left w:val="single" w:sz="4" w:space="0" w:color="FFFFFF"/>
              <w:bottom w:val="single" w:sz="4" w:space="0" w:color="000000"/>
              <w:right w:val="single" w:sz="4" w:space="0" w:color="FFFFFF"/>
            </w:tcBorders>
            <w:hideMark/>
          </w:tcPr>
          <w:p w14:paraId="7A8AE49D"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Of</w:t>
            </w:r>
          </w:p>
        </w:tc>
        <w:tc>
          <w:tcPr>
            <w:tcW w:w="8939" w:type="dxa"/>
            <w:gridSpan w:val="5"/>
            <w:tcBorders>
              <w:top w:val="single" w:sz="4" w:space="0" w:color="FFFFFF"/>
              <w:left w:val="single" w:sz="4" w:space="0" w:color="FFFFFF"/>
              <w:bottom w:val="single" w:sz="4" w:space="0" w:color="000000"/>
              <w:right w:val="single" w:sz="4" w:space="0" w:color="FFFFFF"/>
            </w:tcBorders>
            <w:hideMark/>
          </w:tcPr>
          <w:p w14:paraId="3D715BD6"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80C01" w14:paraId="580A2F3C" w14:textId="77777777" w:rsidTr="00161F61">
        <w:tc>
          <w:tcPr>
            <w:tcW w:w="808" w:type="dxa"/>
            <w:tcBorders>
              <w:top w:val="single" w:sz="4" w:space="0" w:color="000000"/>
              <w:left w:val="single" w:sz="4" w:space="0" w:color="FFFFFF"/>
              <w:bottom w:val="single" w:sz="4" w:space="0" w:color="FFFFFF"/>
              <w:right w:val="single" w:sz="4" w:space="0" w:color="FFFFFF"/>
            </w:tcBorders>
          </w:tcPr>
          <w:p w14:paraId="79EA67C3" w14:textId="77777777" w:rsidR="00680C01" w:rsidRDefault="00680C01" w:rsidP="00161F61">
            <w:pPr>
              <w:spacing w:after="0"/>
              <w:rPr>
                <w:rFonts w:ascii="Arial Bold" w:hAnsi="Arial Bold" w:cs="Arial"/>
                <w:b/>
                <w:bCs/>
                <w:smallCaps/>
                <w:sz w:val="18"/>
                <w:szCs w:val="18"/>
              </w:rPr>
            </w:pPr>
          </w:p>
        </w:tc>
        <w:tc>
          <w:tcPr>
            <w:tcW w:w="5035" w:type="dxa"/>
            <w:tcBorders>
              <w:top w:val="single" w:sz="4" w:space="0" w:color="000000"/>
              <w:left w:val="single" w:sz="4" w:space="0" w:color="FFFFFF"/>
              <w:bottom w:val="single" w:sz="4" w:space="0" w:color="FFFFFF"/>
              <w:right w:val="single" w:sz="4" w:space="0" w:color="FFFFFF"/>
            </w:tcBorders>
            <w:hideMark/>
          </w:tcPr>
          <w:p w14:paraId="309B974E" w14:textId="77777777" w:rsidR="00680C01" w:rsidRDefault="00680C01" w:rsidP="00161F61">
            <w:pPr>
              <w:spacing w:after="0"/>
              <w:rPr>
                <w:rFonts w:ascii="Arial Bold" w:hAnsi="Arial Bold" w:cs="Arial"/>
                <w:b/>
                <w:bCs/>
                <w:smallCaps/>
                <w:sz w:val="18"/>
                <w:szCs w:val="18"/>
              </w:rPr>
            </w:pPr>
            <w:r>
              <w:rPr>
                <w:rFonts w:ascii="Arial Bold" w:hAnsi="Arial Bold" w:cs="Arial"/>
                <w:b/>
                <w:bCs/>
                <w:smallCaps/>
                <w:sz w:val="18"/>
                <w:szCs w:val="18"/>
              </w:rPr>
              <w:t>(</w:t>
            </w:r>
            <w:r>
              <w:rPr>
                <w:rStyle w:val="StyleAirial11pt"/>
                <w:rFonts w:ascii="Arial Bold" w:hAnsi="Arial Bold"/>
                <w:b/>
                <w:bCs/>
                <w:smallCaps/>
                <w:sz w:val="18"/>
                <w:szCs w:val="18"/>
              </w:rPr>
              <w:t>Lessee/s address</w:t>
            </w:r>
            <w:r>
              <w:rPr>
                <w:rFonts w:ascii="Arial Bold" w:hAnsi="Arial Bold" w:cs="Arial"/>
                <w:b/>
                <w:bCs/>
                <w:smallCaps/>
                <w:sz w:val="18"/>
                <w:szCs w:val="18"/>
              </w:rPr>
              <w:t>)</w:t>
            </w:r>
          </w:p>
        </w:tc>
        <w:tc>
          <w:tcPr>
            <w:tcW w:w="554" w:type="dxa"/>
            <w:tcBorders>
              <w:top w:val="single" w:sz="4" w:space="0" w:color="000000"/>
              <w:left w:val="single" w:sz="4" w:space="0" w:color="FFFFFF"/>
              <w:bottom w:val="single" w:sz="4" w:space="0" w:color="FFFFFF"/>
              <w:right w:val="single" w:sz="4" w:space="0" w:color="FFFFFF"/>
            </w:tcBorders>
          </w:tcPr>
          <w:p w14:paraId="5C0861BA" w14:textId="77777777" w:rsidR="00680C01" w:rsidRDefault="00680C01" w:rsidP="00161F61">
            <w:pPr>
              <w:tabs>
                <w:tab w:val="left" w:pos="1260"/>
                <w:tab w:val="left" w:pos="2340"/>
                <w:tab w:val="left" w:pos="5760"/>
              </w:tabs>
              <w:spacing w:after="0"/>
              <w:rPr>
                <w:rFonts w:cs="Arial"/>
                <w:sz w:val="18"/>
                <w:szCs w:val="18"/>
              </w:rPr>
            </w:pPr>
          </w:p>
        </w:tc>
        <w:tc>
          <w:tcPr>
            <w:tcW w:w="3350" w:type="dxa"/>
            <w:gridSpan w:val="3"/>
            <w:tcBorders>
              <w:top w:val="single" w:sz="4" w:space="0" w:color="000000"/>
              <w:left w:val="single" w:sz="4" w:space="0" w:color="FFFFFF"/>
              <w:bottom w:val="single" w:sz="4" w:space="0" w:color="FFFFFF"/>
              <w:right w:val="single" w:sz="4" w:space="0" w:color="FFFFFF"/>
            </w:tcBorders>
          </w:tcPr>
          <w:p w14:paraId="489A06F8" w14:textId="77777777" w:rsidR="00680C01" w:rsidRDefault="00680C01" w:rsidP="00161F61">
            <w:pPr>
              <w:tabs>
                <w:tab w:val="left" w:pos="1260"/>
                <w:tab w:val="left" w:pos="2340"/>
                <w:tab w:val="left" w:pos="5760"/>
              </w:tabs>
              <w:spacing w:after="0"/>
              <w:rPr>
                <w:rFonts w:cs="Arial"/>
                <w:sz w:val="18"/>
                <w:szCs w:val="18"/>
              </w:rPr>
            </w:pPr>
          </w:p>
        </w:tc>
      </w:tr>
    </w:tbl>
    <w:p w14:paraId="19C2F428" w14:textId="77777777" w:rsidR="00680C01" w:rsidRDefault="00680C01" w:rsidP="00680C01">
      <w:pPr>
        <w:spacing w:after="0"/>
        <w:rPr>
          <w:vanish/>
        </w:rPr>
      </w:pPr>
    </w:p>
    <w:tbl>
      <w:tblPr>
        <w:tblW w:w="0" w:type="auto"/>
        <w:tblBorders>
          <w:top w:val="single" w:sz="4" w:space="0" w:color="FFFFFF"/>
          <w:left w:val="single" w:sz="4" w:space="0" w:color="FFFFFF"/>
          <w:bottom w:val="single" w:sz="4" w:space="0" w:color="000000"/>
          <w:right w:val="single" w:sz="4" w:space="0" w:color="FFFFFF"/>
          <w:insideH w:val="single" w:sz="4" w:space="0" w:color="FFFFFF"/>
          <w:insideV w:val="single" w:sz="4" w:space="0" w:color="FFFFFF"/>
        </w:tblBorders>
        <w:tblLook w:val="01E0" w:firstRow="1" w:lastRow="1" w:firstColumn="1" w:lastColumn="1" w:noHBand="0" w:noVBand="0"/>
      </w:tblPr>
      <w:tblGrid>
        <w:gridCol w:w="1744"/>
        <w:gridCol w:w="4164"/>
        <w:gridCol w:w="915"/>
        <w:gridCol w:w="2498"/>
      </w:tblGrid>
      <w:tr w:rsidR="00680C01" w14:paraId="23A41307" w14:textId="77777777" w:rsidTr="00161F61">
        <w:tc>
          <w:tcPr>
            <w:tcW w:w="1786" w:type="dxa"/>
            <w:tcBorders>
              <w:top w:val="single" w:sz="4" w:space="0" w:color="FFFFFF"/>
              <w:left w:val="single" w:sz="4" w:space="0" w:color="FFFFFF"/>
              <w:bottom w:val="single" w:sz="4" w:space="0" w:color="000000"/>
              <w:right w:val="single" w:sz="4" w:space="0" w:color="FFFFFF"/>
            </w:tcBorders>
            <w:hideMark/>
          </w:tcPr>
          <w:p w14:paraId="671D5076"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Signature/s:</w:t>
            </w:r>
          </w:p>
        </w:tc>
        <w:tc>
          <w:tcPr>
            <w:tcW w:w="4474" w:type="dxa"/>
            <w:tcBorders>
              <w:top w:val="single" w:sz="4" w:space="0" w:color="FFFFFF"/>
              <w:left w:val="single" w:sz="4" w:space="0" w:color="FFFFFF"/>
              <w:bottom w:val="single" w:sz="4" w:space="0" w:color="000000"/>
              <w:right w:val="single" w:sz="4" w:space="0" w:color="FFFFFF"/>
            </w:tcBorders>
            <w:hideMark/>
          </w:tcPr>
          <w:p w14:paraId="6AA4A5F7"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36" w:type="dxa"/>
            <w:tcBorders>
              <w:top w:val="single" w:sz="4" w:space="0" w:color="FFFFFF"/>
              <w:left w:val="single" w:sz="4" w:space="0" w:color="FFFFFF"/>
              <w:bottom w:val="single" w:sz="4" w:space="0" w:color="000000"/>
              <w:right w:val="single" w:sz="4" w:space="0" w:color="FFFFFF"/>
            </w:tcBorders>
            <w:hideMark/>
          </w:tcPr>
          <w:p w14:paraId="497FF289"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Date:</w:t>
            </w:r>
          </w:p>
        </w:tc>
        <w:tc>
          <w:tcPr>
            <w:tcW w:w="2658" w:type="dxa"/>
            <w:tcBorders>
              <w:top w:val="single" w:sz="4" w:space="0" w:color="FFFFFF"/>
              <w:left w:val="single" w:sz="4" w:space="0" w:color="FFFFFF"/>
              <w:bottom w:val="single" w:sz="4" w:space="0" w:color="000000"/>
              <w:right w:val="single" w:sz="4" w:space="0" w:color="FFFFFF"/>
            </w:tcBorders>
            <w:hideMark/>
          </w:tcPr>
          <w:p w14:paraId="4C884AA2"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687AB5C7" w14:textId="77777777" w:rsidR="00680C01" w:rsidRDefault="00680C01" w:rsidP="00680C01">
      <w:pPr>
        <w:tabs>
          <w:tab w:val="left" w:pos="1260"/>
          <w:tab w:val="left" w:pos="2340"/>
          <w:tab w:val="left" w:pos="5760"/>
        </w:tabs>
        <w:rPr>
          <w:rFonts w:cs="Arial"/>
          <w:sz w:val="18"/>
          <w:szCs w:val="18"/>
        </w:rPr>
      </w:pPr>
    </w:p>
    <w:tbl>
      <w:tblPr>
        <w:tblW w:w="0" w:type="auto"/>
        <w:tblBorders>
          <w:top w:val="single" w:sz="4" w:space="0" w:color="FFFFFF"/>
          <w:left w:val="single" w:sz="4" w:space="0" w:color="FFFFFF"/>
          <w:bottom w:val="single" w:sz="4" w:space="0" w:color="000000"/>
          <w:right w:val="single" w:sz="4" w:space="0" w:color="FFFFFF"/>
          <w:insideH w:val="single" w:sz="4" w:space="0" w:color="FFFFFF"/>
          <w:insideV w:val="single" w:sz="4" w:space="0" w:color="FFFFFF"/>
        </w:tblBorders>
        <w:tblLook w:val="01E0" w:firstRow="1" w:lastRow="1" w:firstColumn="1" w:lastColumn="1" w:noHBand="0" w:noVBand="0"/>
      </w:tblPr>
      <w:tblGrid>
        <w:gridCol w:w="1717"/>
        <w:gridCol w:w="7604"/>
      </w:tblGrid>
      <w:tr w:rsidR="00680C01" w14:paraId="21E71EA5" w14:textId="77777777" w:rsidTr="00161F61">
        <w:tc>
          <w:tcPr>
            <w:tcW w:w="1776" w:type="dxa"/>
            <w:tcBorders>
              <w:top w:val="single" w:sz="4" w:space="0" w:color="FFFFFF"/>
              <w:left w:val="single" w:sz="4" w:space="0" w:color="FFFFFF"/>
              <w:bottom w:val="single" w:sz="4" w:space="0" w:color="000000"/>
              <w:right w:val="single" w:sz="4" w:space="0" w:color="FFFFFF"/>
            </w:tcBorders>
            <w:hideMark/>
          </w:tcPr>
          <w:p w14:paraId="469C8303"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Printed Name/s:</w:t>
            </w:r>
          </w:p>
        </w:tc>
        <w:tc>
          <w:tcPr>
            <w:tcW w:w="8078" w:type="dxa"/>
            <w:tcBorders>
              <w:top w:val="single" w:sz="4" w:space="0" w:color="FFFFFF"/>
              <w:left w:val="single" w:sz="4" w:space="0" w:color="FFFFFF"/>
              <w:bottom w:val="single" w:sz="4" w:space="0" w:color="000000"/>
              <w:right w:val="single" w:sz="4" w:space="0" w:color="FFFFFF"/>
            </w:tcBorders>
            <w:hideMark/>
          </w:tcPr>
          <w:p w14:paraId="7D5ADD42"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3A8F688C" w14:textId="77777777" w:rsidR="00680C01" w:rsidRDefault="00680C01" w:rsidP="00680C01">
      <w:pPr>
        <w:tabs>
          <w:tab w:val="left" w:pos="1260"/>
          <w:tab w:val="left" w:pos="2340"/>
          <w:tab w:val="left" w:pos="5760"/>
        </w:tabs>
        <w:jc w:val="center"/>
        <w:rPr>
          <w:rFonts w:ascii="Arial Bold" w:hAnsi="Arial Bold" w:cs="Arial"/>
          <w:b/>
          <w:bCs/>
          <w:smallCaps/>
          <w:color w:val="85C446"/>
        </w:rPr>
      </w:pPr>
    </w:p>
    <w:p w14:paraId="4B07C9A5" w14:textId="32611CF3" w:rsidR="005D6E54" w:rsidRPr="005D6E54" w:rsidRDefault="005D6E54" w:rsidP="005D6E54">
      <w:pPr>
        <w:pStyle w:val="Heading1"/>
        <w:jc w:val="center"/>
        <w:rPr>
          <w:sz w:val="22"/>
        </w:rPr>
      </w:pPr>
      <w:r w:rsidRPr="005D6E54">
        <w:rPr>
          <w:sz w:val="22"/>
        </w:rPr>
        <w:t>Please note the department reserves the right to reject the application.</w:t>
      </w:r>
    </w:p>
    <w:p w14:paraId="186514F1" w14:textId="05815414" w:rsidR="005D6E54" w:rsidRPr="005D6E54" w:rsidRDefault="005D6E54" w:rsidP="005D6E54">
      <w:pPr>
        <w:pStyle w:val="Heading1"/>
        <w:jc w:val="center"/>
        <w:rPr>
          <w:sz w:val="22"/>
        </w:rPr>
      </w:pPr>
      <w:r w:rsidRPr="005D6E54">
        <w:rPr>
          <w:sz w:val="22"/>
        </w:rPr>
        <w:t xml:space="preserve">Works are not to proceed until written approval is received from the </w:t>
      </w:r>
      <w:r>
        <w:rPr>
          <w:sz w:val="22"/>
        </w:rPr>
        <w:t>d</w:t>
      </w:r>
      <w:r w:rsidRPr="005D6E54">
        <w:rPr>
          <w:sz w:val="22"/>
        </w:rPr>
        <w:t>epartment.</w:t>
      </w:r>
    </w:p>
    <w:p w14:paraId="70CD26FA" w14:textId="1BC9EADC" w:rsidR="00680C01" w:rsidRPr="005D6E54" w:rsidRDefault="005D6E54" w:rsidP="005D6E54">
      <w:pPr>
        <w:pStyle w:val="Heading1"/>
        <w:jc w:val="center"/>
        <w:rPr>
          <w:sz w:val="22"/>
        </w:rPr>
      </w:pPr>
      <w:r w:rsidRPr="005D6E54">
        <w:rPr>
          <w:sz w:val="22"/>
        </w:rPr>
        <w:t xml:space="preserve">Please return the completed form to </w:t>
      </w:r>
      <w:r>
        <w:rPr>
          <w:sz w:val="22"/>
        </w:rPr>
        <w:t>contract manage</w:t>
      </w:r>
      <w:r w:rsidR="007D7375">
        <w:rPr>
          <w:sz w:val="22"/>
        </w:rPr>
        <w:t>ment</w:t>
      </w:r>
      <w:r w:rsidRPr="005D6E54">
        <w:rPr>
          <w:sz w:val="22"/>
        </w:rPr>
        <w:t>.</w:t>
      </w:r>
    </w:p>
    <w:p w14:paraId="095D3451" w14:textId="77777777" w:rsidR="00680C01" w:rsidRDefault="00680C01" w:rsidP="00680C01">
      <w:pPr>
        <w:pStyle w:val="Heading1"/>
      </w:pPr>
      <w:r>
        <w:t>Approval</w:t>
      </w:r>
    </w:p>
    <w:p w14:paraId="57ACC5B1" w14:textId="77777777" w:rsidR="00680C01" w:rsidRDefault="00680C01" w:rsidP="00680C01">
      <w:pPr>
        <w:rPr>
          <w:b/>
          <w:lang w:eastAsia="en-AU"/>
        </w:rPr>
      </w:pPr>
    </w:p>
    <w:tbl>
      <w:tblPr>
        <w:tblpPr w:leftFromText="180" w:rightFromText="180" w:bottomFromText="160" w:vertAnchor="text" w:horzAnchor="margin" w:tblpY="-10"/>
        <w:tblW w:w="0" w:type="auto"/>
        <w:tblLook w:val="01E0" w:firstRow="1" w:lastRow="1" w:firstColumn="1" w:lastColumn="1" w:noHBand="0" w:noVBand="0"/>
      </w:tblPr>
      <w:tblGrid>
        <w:gridCol w:w="1185"/>
        <w:gridCol w:w="3275"/>
        <w:gridCol w:w="1370"/>
        <w:gridCol w:w="3501"/>
      </w:tblGrid>
      <w:tr w:rsidR="00680C01" w14:paraId="4B0E4363" w14:textId="77777777" w:rsidTr="005D6E54">
        <w:trPr>
          <w:trHeight w:val="510"/>
        </w:trPr>
        <w:tc>
          <w:tcPr>
            <w:tcW w:w="1185" w:type="dxa"/>
            <w:tcBorders>
              <w:top w:val="nil"/>
              <w:left w:val="nil"/>
              <w:bottom w:val="single" w:sz="4" w:space="0" w:color="auto"/>
              <w:right w:val="nil"/>
            </w:tcBorders>
            <w:vAlign w:val="center"/>
            <w:hideMark/>
          </w:tcPr>
          <w:p w14:paraId="1A28EEF8" w14:textId="77777777" w:rsidR="00680C01" w:rsidRDefault="00680C01" w:rsidP="00161F61">
            <w:pPr>
              <w:pStyle w:val="Header"/>
              <w:spacing w:after="120"/>
              <w:rPr>
                <w:rFonts w:ascii="Arial Bold" w:hAnsi="Arial Bold" w:cs="Arial"/>
                <w:b/>
                <w:bCs/>
                <w:smallCaps/>
                <w:szCs w:val="18"/>
              </w:rPr>
            </w:pPr>
            <w:r>
              <w:rPr>
                <w:rFonts w:ascii="Arial Bold" w:hAnsi="Arial Bold" w:cs="Arial"/>
                <w:b/>
                <w:bCs/>
                <w:smallCaps/>
                <w:szCs w:val="18"/>
              </w:rPr>
              <w:t>Signature</w:t>
            </w:r>
          </w:p>
        </w:tc>
        <w:tc>
          <w:tcPr>
            <w:tcW w:w="3275" w:type="dxa"/>
            <w:tcBorders>
              <w:top w:val="nil"/>
              <w:left w:val="nil"/>
              <w:bottom w:val="single" w:sz="4" w:space="0" w:color="auto"/>
              <w:right w:val="nil"/>
            </w:tcBorders>
            <w:vAlign w:val="center"/>
            <w:hideMark/>
          </w:tcPr>
          <w:p w14:paraId="2F646780"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370" w:type="dxa"/>
            <w:tcBorders>
              <w:top w:val="nil"/>
              <w:left w:val="nil"/>
              <w:bottom w:val="single" w:sz="4" w:space="0" w:color="auto"/>
              <w:right w:val="nil"/>
            </w:tcBorders>
            <w:vAlign w:val="center"/>
            <w:hideMark/>
          </w:tcPr>
          <w:p w14:paraId="39E37750" w14:textId="77777777" w:rsidR="00680C01" w:rsidRDefault="00680C01" w:rsidP="00161F61">
            <w:pPr>
              <w:spacing w:after="120"/>
              <w:rPr>
                <w:rFonts w:ascii="Arial Bold" w:hAnsi="Arial Bold" w:cs="Arial"/>
                <w:b/>
                <w:bCs/>
                <w:smallCaps/>
                <w:sz w:val="18"/>
                <w:szCs w:val="18"/>
              </w:rPr>
            </w:pPr>
            <w:r>
              <w:rPr>
                <w:rFonts w:ascii="Arial Bold" w:hAnsi="Arial Bold" w:cs="Arial"/>
                <w:b/>
                <w:bCs/>
                <w:smallCaps/>
                <w:sz w:val="18"/>
                <w:szCs w:val="18"/>
              </w:rPr>
              <w:t>Date</w:t>
            </w:r>
          </w:p>
        </w:tc>
        <w:tc>
          <w:tcPr>
            <w:tcW w:w="3501" w:type="dxa"/>
            <w:tcBorders>
              <w:top w:val="nil"/>
              <w:left w:val="nil"/>
              <w:bottom w:val="single" w:sz="4" w:space="0" w:color="auto"/>
              <w:right w:val="nil"/>
            </w:tcBorders>
            <w:vAlign w:val="center"/>
            <w:hideMark/>
          </w:tcPr>
          <w:p w14:paraId="6664FB6C" w14:textId="77777777" w:rsidR="00680C01" w:rsidRDefault="00680C01" w:rsidP="00161F61">
            <w:pPr>
              <w:tabs>
                <w:tab w:val="left" w:pos="1260"/>
                <w:tab w:val="left" w:pos="2340"/>
                <w:tab w:val="left" w:pos="5760"/>
              </w:tabs>
              <w:spacing w:after="120"/>
              <w:rPr>
                <w:rFonts w:cs="Arial"/>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80C01" w14:paraId="6EEF499D" w14:textId="77777777" w:rsidTr="005D6E54">
        <w:trPr>
          <w:trHeight w:val="510"/>
        </w:trPr>
        <w:tc>
          <w:tcPr>
            <w:tcW w:w="1185" w:type="dxa"/>
            <w:tcBorders>
              <w:top w:val="single" w:sz="4" w:space="0" w:color="auto"/>
              <w:left w:val="nil"/>
              <w:bottom w:val="single" w:sz="4" w:space="0" w:color="auto"/>
              <w:right w:val="nil"/>
            </w:tcBorders>
            <w:vAlign w:val="center"/>
            <w:hideMark/>
          </w:tcPr>
          <w:p w14:paraId="7D3C0F0B" w14:textId="77777777" w:rsidR="00680C01" w:rsidRDefault="00680C01" w:rsidP="00161F61">
            <w:pPr>
              <w:spacing w:before="40" w:after="40"/>
              <w:rPr>
                <w:rFonts w:ascii="Arial Bold" w:hAnsi="Arial Bold" w:cs="Arial"/>
                <w:b/>
                <w:bCs/>
                <w:smallCaps/>
                <w:sz w:val="18"/>
                <w:szCs w:val="18"/>
              </w:rPr>
            </w:pPr>
            <w:r>
              <w:rPr>
                <w:rFonts w:ascii="Arial Bold" w:hAnsi="Arial Bold" w:cs="Arial"/>
                <w:b/>
                <w:bCs/>
                <w:smallCaps/>
                <w:sz w:val="18"/>
                <w:szCs w:val="18"/>
              </w:rPr>
              <w:t>Full Name</w:t>
            </w:r>
          </w:p>
        </w:tc>
        <w:tc>
          <w:tcPr>
            <w:tcW w:w="3275" w:type="dxa"/>
            <w:tcBorders>
              <w:top w:val="single" w:sz="4" w:space="0" w:color="auto"/>
              <w:left w:val="nil"/>
              <w:bottom w:val="single" w:sz="4" w:space="0" w:color="auto"/>
              <w:right w:val="nil"/>
            </w:tcBorders>
            <w:vAlign w:val="center"/>
            <w:hideMark/>
          </w:tcPr>
          <w:p w14:paraId="041A1049" w14:textId="77777777" w:rsidR="00680C01" w:rsidRDefault="00680C01" w:rsidP="00161F61">
            <w:pPr>
              <w:spacing w:before="40" w:after="40"/>
              <w:rPr>
                <w:rFonts w:ascii="Arial Bold" w:hAnsi="Arial Bold" w:cs="Arial"/>
                <w:b/>
                <w:bCs/>
                <w:smallCaps/>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370" w:type="dxa"/>
            <w:tcBorders>
              <w:top w:val="single" w:sz="4" w:space="0" w:color="auto"/>
              <w:left w:val="nil"/>
              <w:bottom w:val="single" w:sz="4" w:space="0" w:color="auto"/>
              <w:right w:val="nil"/>
            </w:tcBorders>
            <w:vAlign w:val="center"/>
            <w:hideMark/>
          </w:tcPr>
          <w:p w14:paraId="76EF7A96" w14:textId="77777777" w:rsidR="00680C01" w:rsidRDefault="00680C01" w:rsidP="00161F61">
            <w:pPr>
              <w:spacing w:before="40" w:after="40"/>
              <w:rPr>
                <w:rFonts w:ascii="Arial Bold" w:hAnsi="Arial Bold" w:cs="Arial"/>
                <w:b/>
                <w:sz w:val="18"/>
                <w:szCs w:val="18"/>
              </w:rPr>
            </w:pPr>
            <w:r>
              <w:rPr>
                <w:rFonts w:ascii="Arial Bold" w:hAnsi="Arial Bold" w:cs="Arial"/>
                <w:b/>
                <w:bCs/>
                <w:smallCaps/>
                <w:sz w:val="18"/>
                <w:szCs w:val="18"/>
              </w:rPr>
              <w:t>Position</w:t>
            </w:r>
          </w:p>
        </w:tc>
        <w:tc>
          <w:tcPr>
            <w:tcW w:w="3501" w:type="dxa"/>
            <w:tcBorders>
              <w:top w:val="single" w:sz="4" w:space="0" w:color="auto"/>
              <w:left w:val="nil"/>
              <w:bottom w:val="single" w:sz="4" w:space="0" w:color="auto"/>
              <w:right w:val="nil"/>
            </w:tcBorders>
            <w:vAlign w:val="center"/>
            <w:hideMark/>
          </w:tcPr>
          <w:p w14:paraId="5C3EC3ED" w14:textId="77777777" w:rsidR="00680C01" w:rsidRDefault="00680C01" w:rsidP="00161F61">
            <w:pPr>
              <w:tabs>
                <w:tab w:val="left" w:pos="1260"/>
                <w:tab w:val="left" w:pos="2340"/>
                <w:tab w:val="left" w:pos="5760"/>
              </w:tabs>
              <w:spacing w:after="0"/>
              <w:rPr>
                <w:rFonts w:ascii="Arial Bold" w:hAnsi="Arial Bold" w:cs="Arial"/>
                <w:b/>
                <w:sz w:val="18"/>
                <w:szCs w:val="18"/>
              </w:rPr>
            </w:pPr>
            <w:r>
              <w:rPr>
                <w:rFonts w:cs="Arial"/>
                <w:sz w:val="18"/>
                <w:szCs w:val="18"/>
              </w:rPr>
              <w:fldChar w:fldCharType="begin">
                <w:ffData>
                  <w:name w:val="Text3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5FCF5D41" w14:textId="77777777" w:rsidR="00680C01" w:rsidRDefault="00680C01" w:rsidP="00680C01">
      <w:pPr>
        <w:rPr>
          <w:b/>
        </w:rPr>
      </w:pPr>
    </w:p>
    <w:p w14:paraId="3139610E" w14:textId="77777777" w:rsidR="00680C01" w:rsidRDefault="00680C01" w:rsidP="00680C01">
      <w:pPr>
        <w:pStyle w:val="Introparagraph"/>
      </w:pPr>
    </w:p>
    <w:p w14:paraId="39552D22" w14:textId="77777777" w:rsidR="00B1272F" w:rsidRDefault="00B1272F" w:rsidP="00B1272F">
      <w:pPr>
        <w:pStyle w:val="Title"/>
        <w:ind w:left="-108"/>
        <w:rPr>
          <w:color w:val="15467A"/>
          <w:sz w:val="22"/>
          <w:szCs w:val="22"/>
        </w:rPr>
      </w:pPr>
    </w:p>
    <w:p w14:paraId="3C9E9DF4" w14:textId="77777777" w:rsidR="00B1272F" w:rsidRPr="00664F4E" w:rsidRDefault="00B1272F" w:rsidP="00B1272F">
      <w:pPr>
        <w:pStyle w:val="Heading3"/>
      </w:pPr>
      <w:r w:rsidRPr="00664F4E">
        <w:t xml:space="preserve">Privacy Notice </w:t>
      </w:r>
    </w:p>
    <w:p w14:paraId="7479776B" w14:textId="4F494FC0" w:rsidR="00693941" w:rsidRPr="005D6E54" w:rsidRDefault="00B1272F" w:rsidP="005D6E54">
      <w:pPr>
        <w:pStyle w:val="NormalWeb"/>
        <w:rPr>
          <w:rFonts w:ascii="Arial" w:hAnsi="Arial" w:cs="Arial"/>
          <w:sz w:val="21"/>
          <w:szCs w:val="21"/>
        </w:rPr>
      </w:pPr>
      <w:r w:rsidRPr="001D5D30">
        <w:rPr>
          <w:rFonts w:ascii="Arial" w:hAnsi="Arial" w:cs="Arial"/>
          <w:sz w:val="21"/>
          <w:szCs w:val="21"/>
        </w:rPr>
        <w:t xml:space="preserve">The Department of </w:t>
      </w:r>
      <w:r>
        <w:rPr>
          <w:rFonts w:ascii="Arial" w:hAnsi="Arial" w:cs="Arial"/>
          <w:sz w:val="21"/>
          <w:szCs w:val="21"/>
        </w:rPr>
        <w:t>Communities, Housing and Digital Economy</w:t>
      </w:r>
      <w:r w:rsidRPr="001D5D30">
        <w:rPr>
          <w:rFonts w:ascii="Arial" w:hAnsi="Arial" w:cs="Arial"/>
          <w:sz w:val="21"/>
          <w:szCs w:val="21"/>
        </w:rPr>
        <w:t xml:space="preserve"> is collecting personal information on this form to provide you with housing assistance. To assist you with your housing needs and services, your personal information may be disclosed to partner agencies, service providers, local governments and non-governmental organisations that may be able to provide you with housing or support services. They may, to assist you with your housing needs and services, pass on the information to other partner agencies, service providers, local governments and non- governmental organisations that may be able to provide you with housing or support services. Limited personal information may be used for housing related research, policy or planning functions. Unless authorised or required by law, your personal information will not otherwise be disclosed to any other third party without your consent. More information about the Department’s privacy policy is available on our website at </w:t>
      </w:r>
      <w:hyperlink r:id="rId11" w:history="1">
        <w:r>
          <w:rPr>
            <w:rStyle w:val="Hyperlink"/>
            <w:rFonts w:ascii="Arial" w:hAnsi="Arial" w:cs="Arial"/>
            <w:sz w:val="21"/>
            <w:szCs w:val="21"/>
          </w:rPr>
          <w:t>www.chde.qld.gov.au</w:t>
        </w:r>
      </w:hyperlink>
      <w:r w:rsidRPr="001D5D30">
        <w:rPr>
          <w:rFonts w:ascii="Arial" w:hAnsi="Arial" w:cs="Arial"/>
          <w:sz w:val="21"/>
          <w:szCs w:val="21"/>
        </w:rPr>
        <w:t xml:space="preserve"> </w:t>
      </w:r>
      <w:bookmarkEnd w:id="0"/>
    </w:p>
    <w:sectPr w:rsidR="00693941" w:rsidRPr="005D6E54" w:rsidSect="00693941">
      <w:headerReference w:type="default" r:id="rId12"/>
      <w:footerReference w:type="default" r:id="rId13"/>
      <w:headerReference w:type="first" r:id="rId14"/>
      <w:footerReference w:type="first" r:id="rId15"/>
      <w:pgSz w:w="11906" w:h="16838"/>
      <w:pgMar w:top="1016" w:right="1440" w:bottom="1440" w:left="1135"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2787" w14:textId="77777777" w:rsidR="00F752DB" w:rsidRDefault="00F752DB" w:rsidP="00F752DB">
      <w:pPr>
        <w:spacing w:after="0"/>
      </w:pPr>
      <w:r>
        <w:separator/>
      </w:r>
    </w:p>
  </w:endnote>
  <w:endnote w:type="continuationSeparator" w:id="0">
    <w:p w14:paraId="7D7A0055"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altName w:val="Arial Nova Light"/>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4DA91065" w:rsidR="007A7AD0" w:rsidRPr="00381F07" w:rsidRDefault="00B1272F" w:rsidP="002D4E72">
    <w:pPr>
      <w:pStyle w:val="Footer"/>
      <w:pBdr>
        <w:top w:val="single" w:sz="4" w:space="8" w:color="595959" w:themeColor="text1" w:themeTint="A6"/>
      </w:pBdr>
      <w:tabs>
        <w:tab w:val="clear" w:pos="9026"/>
        <w:tab w:val="right" w:pos="14317"/>
      </w:tabs>
      <w:spacing w:before="360"/>
      <w:contextualSpacing/>
      <w:rPr>
        <w:noProof/>
        <w:color w:val="404040" w:themeColor="text1" w:themeTint="BF"/>
      </w:rPr>
    </w:pPr>
    <w:r>
      <w:rPr>
        <w:sz w:val="18"/>
        <w:szCs w:val="18"/>
      </w:rPr>
      <w:t xml:space="preserve">Version </w:t>
    </w:r>
    <w:r w:rsidR="005D6E54">
      <w:rPr>
        <w:sz w:val="18"/>
        <w:szCs w:val="18"/>
      </w:rPr>
      <w:t>3</w:t>
    </w:r>
    <w:r>
      <w:rPr>
        <w:sz w:val="18"/>
        <w:szCs w:val="18"/>
      </w:rPr>
      <w:t xml:space="preserve"> – </w:t>
    </w:r>
    <w:r w:rsidR="005D6E54">
      <w:rPr>
        <w:sz w:val="18"/>
        <w:szCs w:val="18"/>
      </w:rPr>
      <w:t>22</w:t>
    </w:r>
    <w:r>
      <w:rPr>
        <w:sz w:val="18"/>
        <w:szCs w:val="18"/>
      </w:rPr>
      <w:t xml:space="preserve"> March 2022</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E321DD6" w:rsidR="000140F8" w:rsidRDefault="005D6E54" w:rsidP="002D4E72">
    <w:pPr>
      <w:pStyle w:val="Footer"/>
      <w:tabs>
        <w:tab w:val="clear" w:pos="4513"/>
        <w:tab w:val="clear" w:pos="9026"/>
        <w:tab w:val="right" w:pos="14175"/>
      </w:tabs>
      <w:ind w:left="-142" w:right="-472"/>
    </w:pPr>
    <w:r>
      <w:rPr>
        <w:sz w:val="18"/>
        <w:szCs w:val="18"/>
      </w:rPr>
      <w:t>Version 3 – 22 March 2022</w:t>
    </w:r>
    <w:r w:rsidR="004731C2">
      <w:rPr>
        <w:sz w:val="18"/>
        <w:szCs w:val="18"/>
      </w:rPr>
      <w:tab/>
    </w:r>
    <w:r w:rsidR="004731C2">
      <w:rPr>
        <w:noProof/>
      </w:rPr>
      <w:drawing>
        <wp:inline distT="0" distB="0" distL="0" distR="0" wp14:anchorId="30117D61" wp14:editId="2A03CCFA">
          <wp:extent cx="1543322" cy="50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5280" w14:textId="77777777" w:rsidR="00F752DB" w:rsidRDefault="00F752DB" w:rsidP="00F752DB">
      <w:pPr>
        <w:spacing w:after="0"/>
      </w:pPr>
      <w:r>
        <w:separator/>
      </w:r>
    </w:p>
  </w:footnote>
  <w:footnote w:type="continuationSeparator" w:id="0">
    <w:p w14:paraId="608AB067" w14:textId="77777777" w:rsidR="00F752DB" w:rsidRDefault="00F752DB"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5D9" w14:textId="77777777" w:rsidR="00383A89" w:rsidRDefault="00383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C302" w14:textId="64D1CD2A" w:rsidR="00B1272F" w:rsidRPr="00AB0F2F" w:rsidRDefault="00855C42" w:rsidP="00B1272F">
    <w:pPr>
      <w:pStyle w:val="Header"/>
      <w:pBdr>
        <w:bottom w:val="single" w:sz="4" w:space="8" w:color="7F7F7F" w:themeColor="text1" w:themeTint="8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BA289AF3B7894E26B0E01D075F20FA29"/>
        </w:placeholder>
        <w:dataBinding w:prefixMappings="xmlns:ns0='http://purl.org/dc/elements/1.1/' xmlns:ns1='http://schemas.openxmlformats.org/package/2006/metadata/core-properties' " w:xpath="/ns1:coreProperties[1]/ns0:title[1]" w:storeItemID="{6C3C8BC8-F283-45AE-878A-BAB7291924A1}"/>
        <w:text/>
      </w:sdtPr>
      <w:sdtEndPr/>
      <w:sdtContent>
        <w:r w:rsidR="00383A89">
          <w:rPr>
            <w:color w:val="404040" w:themeColor="text1" w:themeTint="BF"/>
            <w:sz w:val="16"/>
            <w:szCs w:val="16"/>
          </w:rPr>
          <w:t>Request form - fixtures and alterations undertaken by housing providers</w:t>
        </w:r>
      </w:sdtContent>
    </w:sdt>
  </w:p>
  <w:p w14:paraId="25C200A4" w14:textId="77777777" w:rsidR="00B1272F" w:rsidRDefault="00B1272F" w:rsidP="00B1272F">
    <w:pPr>
      <w:pStyle w:val="Header"/>
    </w:pPr>
  </w:p>
  <w:p w14:paraId="2D051A40" w14:textId="77777777" w:rsidR="007A7AD0" w:rsidRDefault="007A7A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4C943E1D" w:rsidR="000140F8" w:rsidRDefault="005B2C90" w:rsidP="002F59CF">
    <w:pPr>
      <w:pStyle w:val="Header"/>
      <w:ind w:left="-709"/>
    </w:pPr>
    <w:r>
      <w:rPr>
        <w:noProof/>
      </w:rPr>
      <w:drawing>
        <wp:anchor distT="0" distB="0" distL="114300" distR="114300" simplePos="0" relativeHeight="251658240" behindDoc="1" locked="0" layoutInCell="1" allowOverlap="1" wp14:anchorId="6E1FAE55" wp14:editId="6EAB8DEF">
          <wp:simplePos x="0" y="0"/>
          <wp:positionH relativeFrom="column">
            <wp:posOffset>-1599565</wp:posOffset>
          </wp:positionH>
          <wp:positionV relativeFrom="paragraph">
            <wp:posOffset>74295</wp:posOffset>
          </wp:positionV>
          <wp:extent cx="1276351" cy="1409304"/>
          <wp:effectExtent l="0" t="0" r="0" b="635"/>
          <wp:wrapNone/>
          <wp:docPr id="13" name="Picture 1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1" cy="1409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951"/>
    <w:multiLevelType w:val="multilevel"/>
    <w:tmpl w:val="4BC2BB7C"/>
    <w:lvl w:ilvl="0">
      <w:start w:val="1"/>
      <w:numFmt w:val="decimal"/>
      <w:lvlText w:val="%1."/>
      <w:lvlJc w:val="left"/>
      <w:pPr>
        <w:ind w:left="360" w:hanging="360"/>
      </w:pPr>
      <w:rPr>
        <w:rFonts w:ascii="Arial" w:eastAsiaTheme="minorHAnsi" w:hAnsi="Arial"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942AFF"/>
    <w:multiLevelType w:val="hybridMultilevel"/>
    <w:tmpl w:val="657EEC3E"/>
    <w:lvl w:ilvl="0" w:tplc="8174B91E">
      <w:start w:val="1"/>
      <w:numFmt w:val="decimal"/>
      <w:lvlText w:val="%1."/>
      <w:lvlJc w:val="left"/>
      <w:pPr>
        <w:tabs>
          <w:tab w:val="num" w:pos="357"/>
        </w:tabs>
        <w:ind w:left="357" w:hanging="357"/>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1D1970CC"/>
    <w:multiLevelType w:val="hybridMultilevel"/>
    <w:tmpl w:val="0A12A71E"/>
    <w:lvl w:ilvl="0" w:tplc="EDE2B73C">
      <w:start w:val="1"/>
      <w:numFmt w:val="lowerLetter"/>
      <w:pStyle w:val="List-alphabetical"/>
      <w:lvlText w:val="%1)"/>
      <w:lvlJc w:val="left"/>
      <w:pPr>
        <w:tabs>
          <w:tab w:val="num" w:pos="680"/>
        </w:tabs>
        <w:ind w:left="680" w:hanging="32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14B6B4A"/>
    <w:multiLevelType w:val="hybridMultilevel"/>
    <w:tmpl w:val="85FCBE40"/>
    <w:lvl w:ilvl="0" w:tplc="42ECEA6C">
      <w:start w:val="1"/>
      <w:numFmt w:val="bullet"/>
      <w:lvlText w:val=""/>
      <w:lvlJc w:val="left"/>
      <w:pPr>
        <w:tabs>
          <w:tab w:val="num" w:pos="284"/>
        </w:tabs>
        <w:ind w:left="284" w:hanging="284"/>
      </w:pPr>
      <w:rPr>
        <w:rFonts w:ascii="Symbol" w:hAnsi="Symbol" w:hint="default"/>
      </w:rPr>
    </w:lvl>
    <w:lvl w:ilvl="1" w:tplc="7DF48B86">
      <w:start w:val="1"/>
      <w:numFmt w:val="bullet"/>
      <w:lvlText w:val="o"/>
      <w:lvlJc w:val="left"/>
      <w:pPr>
        <w:tabs>
          <w:tab w:val="num" w:pos="680"/>
        </w:tabs>
        <w:ind w:left="680" w:hanging="323"/>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42B91"/>
    <w:multiLevelType w:val="hybridMultilevel"/>
    <w:tmpl w:val="1A2C4ED0"/>
    <w:lvl w:ilvl="0" w:tplc="42ECEA6C">
      <w:start w:val="1"/>
      <w:numFmt w:val="bullet"/>
      <w:lvlText w:val=""/>
      <w:lvlJc w:val="left"/>
      <w:pPr>
        <w:tabs>
          <w:tab w:val="num" w:pos="284"/>
        </w:tabs>
        <w:ind w:left="284" w:hanging="284"/>
      </w:pPr>
      <w:rPr>
        <w:rFonts w:ascii="Symbol" w:hAnsi="Symbol" w:hint="default"/>
      </w:rPr>
    </w:lvl>
    <w:lvl w:ilvl="1" w:tplc="7DF48B86">
      <w:start w:val="1"/>
      <w:numFmt w:val="bullet"/>
      <w:lvlText w:val="o"/>
      <w:lvlJc w:val="left"/>
      <w:pPr>
        <w:tabs>
          <w:tab w:val="num" w:pos="680"/>
        </w:tabs>
        <w:ind w:left="680" w:hanging="323"/>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71073"/>
    <w:multiLevelType w:val="multilevel"/>
    <w:tmpl w:val="4BC2BB7C"/>
    <w:numStyleLink w:val="conditions"/>
  </w:abstractNum>
  <w:abstractNum w:abstractNumId="7"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1F149E"/>
    <w:multiLevelType w:val="multilevel"/>
    <w:tmpl w:val="4BC2BB7C"/>
    <w:lvl w:ilvl="0">
      <w:start w:val="1"/>
      <w:numFmt w:val="decimal"/>
      <w:lvlText w:val="%1."/>
      <w:lvlJc w:val="left"/>
      <w:pPr>
        <w:ind w:left="360" w:hanging="360"/>
      </w:pPr>
      <w:rPr>
        <w:rFonts w:ascii="Arial" w:eastAsiaTheme="minorHAnsi" w:hAnsi="Arial"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8C22D0"/>
    <w:multiLevelType w:val="hybridMultilevel"/>
    <w:tmpl w:val="6E2AD4C2"/>
    <w:lvl w:ilvl="0" w:tplc="0C090001">
      <w:start w:val="1"/>
      <w:numFmt w:val="bullet"/>
      <w:lvlText w:val=""/>
      <w:lvlJc w:val="left"/>
      <w:pPr>
        <w:ind w:left="360" w:hanging="360"/>
      </w:pPr>
      <w:rPr>
        <w:rFonts w:ascii="Symbol" w:hAnsi="Symbol" w:hint="default"/>
      </w:rPr>
    </w:lvl>
    <w:lvl w:ilvl="1" w:tplc="FC6EC43E">
      <w:start w:val="1"/>
      <w:numFmt w:val="lowerLetter"/>
      <w:lvlText w:val="%2)"/>
      <w:lvlJc w:val="left"/>
      <w:pPr>
        <w:ind w:left="1080" w:hanging="360"/>
      </w:pPr>
      <w:rPr>
        <w:rFonts w:hint="default"/>
      </w:rPr>
    </w:lvl>
    <w:lvl w:ilvl="2" w:tplc="67E2C546">
      <w:start w:val="1"/>
      <w:numFmt w:val="bullet"/>
      <w:lvlText w:val="•"/>
      <w:lvlJc w:val="left"/>
      <w:pPr>
        <w:ind w:left="2340" w:hanging="72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0E80B12"/>
    <w:multiLevelType w:val="multilevel"/>
    <w:tmpl w:val="4BC2BB7C"/>
    <w:styleLink w:val="conditions"/>
    <w:lvl w:ilvl="0">
      <w:start w:val="1"/>
      <w:numFmt w:val="decimal"/>
      <w:lvlText w:val="%1."/>
      <w:lvlJc w:val="left"/>
      <w:pPr>
        <w:ind w:left="360" w:hanging="360"/>
      </w:pPr>
      <w:rPr>
        <w:rFonts w:ascii="Arial" w:eastAsiaTheme="minorHAnsi" w:hAnsi="Arial"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8A0807"/>
    <w:multiLevelType w:val="hybridMultilevel"/>
    <w:tmpl w:val="CD5858D0"/>
    <w:lvl w:ilvl="0" w:tplc="9446C846">
      <w:start w:val="1"/>
      <w:numFmt w:val="upperLetter"/>
      <w:lvlText w:val="%1."/>
      <w:lvlJc w:val="left"/>
      <w:pPr>
        <w:tabs>
          <w:tab w:val="num" w:pos="357"/>
        </w:tabs>
        <w:ind w:left="357" w:hanging="35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6D849D6"/>
    <w:multiLevelType w:val="multilevel"/>
    <w:tmpl w:val="4BC2BB7C"/>
    <w:lvl w:ilvl="0">
      <w:start w:val="1"/>
      <w:numFmt w:val="decimal"/>
      <w:lvlText w:val="%1."/>
      <w:lvlJc w:val="left"/>
      <w:pPr>
        <w:ind w:left="360" w:hanging="360"/>
      </w:pPr>
      <w:rPr>
        <w:rFonts w:ascii="Arial" w:eastAsiaTheme="minorHAnsi" w:hAnsi="Arial"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1472CA"/>
    <w:multiLevelType w:val="hybridMultilevel"/>
    <w:tmpl w:val="14DED53C"/>
    <w:lvl w:ilvl="0" w:tplc="42ECEA6C">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71DF9"/>
    <w:multiLevelType w:val="hybridMultilevel"/>
    <w:tmpl w:val="A9861DA6"/>
    <w:lvl w:ilvl="0" w:tplc="42ECEA6C">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68888442">
    <w:abstractNumId w:val="5"/>
  </w:num>
  <w:num w:numId="2" w16cid:durableId="1701468648">
    <w:abstractNumId w:val="10"/>
  </w:num>
  <w:num w:numId="3" w16cid:durableId="848183626">
    <w:abstractNumId w:val="15"/>
  </w:num>
  <w:num w:numId="4" w16cid:durableId="56980939">
    <w:abstractNumId w:val="20"/>
  </w:num>
  <w:num w:numId="5" w16cid:durableId="224220637">
    <w:abstractNumId w:val="7"/>
  </w:num>
  <w:num w:numId="6" w16cid:durableId="1343164465">
    <w:abstractNumId w:val="8"/>
  </w:num>
  <w:num w:numId="7" w16cid:durableId="1538275187">
    <w:abstractNumId w:val="11"/>
  </w:num>
  <w:num w:numId="8" w16cid:durableId="1216702528">
    <w:abstractNumId w:val="14"/>
  </w:num>
  <w:num w:numId="9" w16cid:durableId="2075200989">
    <w:abstractNumId w:val="0"/>
  </w:num>
  <w:num w:numId="10" w16cid:durableId="1165321027">
    <w:abstractNumId w:val="13"/>
  </w:num>
  <w:num w:numId="11" w16cid:durableId="1160385070">
    <w:abstractNumId w:val="12"/>
  </w:num>
  <w:num w:numId="12" w16cid:durableId="1311447054">
    <w:abstractNumId w:val="17"/>
  </w:num>
  <w:num w:numId="13" w16cid:durableId="686952498">
    <w:abstractNumId w:val="16"/>
  </w:num>
  <w:num w:numId="14" w16cid:durableId="569464362">
    <w:abstractNumId w:val="6"/>
  </w:num>
  <w:num w:numId="15" w16cid:durableId="612983923">
    <w:abstractNumId w:val="9"/>
  </w:num>
  <w:num w:numId="16" w16cid:durableId="39532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8569344">
    <w:abstractNumId w:val="2"/>
  </w:num>
  <w:num w:numId="18" w16cid:durableId="407963062">
    <w:abstractNumId w:val="2"/>
    <w:lvlOverride w:ilvl="0">
      <w:startOverride w:val="1"/>
    </w:lvlOverride>
  </w:num>
  <w:num w:numId="19" w16cid:durableId="1425571518">
    <w:abstractNumId w:val="18"/>
  </w:num>
  <w:num w:numId="20" w16cid:durableId="507134919">
    <w:abstractNumId w:val="19"/>
  </w:num>
  <w:num w:numId="21" w16cid:durableId="686099660">
    <w:abstractNumId w:val="3"/>
  </w:num>
  <w:num w:numId="22" w16cid:durableId="744379492">
    <w:abstractNumId w:val="4"/>
  </w:num>
  <w:num w:numId="23" w16cid:durableId="1868328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6KCd+BRZpEQh/B91s+dAkQFyV7E8Fk/U7DZ+hqt0SandEncK2clP3dE3X6FHS4C2J7/ucf69qv51vU2rL4jWg==" w:salt="9Hjb2/bH0xcoPSi2SPeHs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B6D47"/>
    <w:rsid w:val="000F014F"/>
    <w:rsid w:val="000F4BE1"/>
    <w:rsid w:val="00105D9D"/>
    <w:rsid w:val="00142FC9"/>
    <w:rsid w:val="0015259F"/>
    <w:rsid w:val="00172C66"/>
    <w:rsid w:val="00194726"/>
    <w:rsid w:val="00195C15"/>
    <w:rsid w:val="001A3869"/>
    <w:rsid w:val="001B5456"/>
    <w:rsid w:val="002D4E72"/>
    <w:rsid w:val="002F59CF"/>
    <w:rsid w:val="00341D35"/>
    <w:rsid w:val="00381F07"/>
    <w:rsid w:val="00383A89"/>
    <w:rsid w:val="003A1CD0"/>
    <w:rsid w:val="003A5E1F"/>
    <w:rsid w:val="004731C2"/>
    <w:rsid w:val="004A0CF6"/>
    <w:rsid w:val="00510B85"/>
    <w:rsid w:val="00552E42"/>
    <w:rsid w:val="00577929"/>
    <w:rsid w:val="00584307"/>
    <w:rsid w:val="005A7EB2"/>
    <w:rsid w:val="005B2C90"/>
    <w:rsid w:val="005D6E54"/>
    <w:rsid w:val="00610D79"/>
    <w:rsid w:val="00641D20"/>
    <w:rsid w:val="0064740B"/>
    <w:rsid w:val="00673C5E"/>
    <w:rsid w:val="00680C01"/>
    <w:rsid w:val="00693941"/>
    <w:rsid w:val="006E2A27"/>
    <w:rsid w:val="006F06A3"/>
    <w:rsid w:val="00701011"/>
    <w:rsid w:val="00745DBC"/>
    <w:rsid w:val="00756155"/>
    <w:rsid w:val="007A7AD0"/>
    <w:rsid w:val="007D7375"/>
    <w:rsid w:val="00847102"/>
    <w:rsid w:val="00855C42"/>
    <w:rsid w:val="008D1692"/>
    <w:rsid w:val="009908A1"/>
    <w:rsid w:val="00A253AD"/>
    <w:rsid w:val="00A958BB"/>
    <w:rsid w:val="00AB0F2F"/>
    <w:rsid w:val="00B1272F"/>
    <w:rsid w:val="00B16FED"/>
    <w:rsid w:val="00B309ED"/>
    <w:rsid w:val="00B33273"/>
    <w:rsid w:val="00B6504B"/>
    <w:rsid w:val="00B9367E"/>
    <w:rsid w:val="00BB4793"/>
    <w:rsid w:val="00BD427A"/>
    <w:rsid w:val="00BF6763"/>
    <w:rsid w:val="00C54CF3"/>
    <w:rsid w:val="00C975C7"/>
    <w:rsid w:val="00CC4BD4"/>
    <w:rsid w:val="00D01209"/>
    <w:rsid w:val="00D100E9"/>
    <w:rsid w:val="00D219EC"/>
    <w:rsid w:val="00D421F8"/>
    <w:rsid w:val="00DB37AA"/>
    <w:rsid w:val="00E37618"/>
    <w:rsid w:val="00E457DB"/>
    <w:rsid w:val="00F752DB"/>
    <w:rsid w:val="00F81DE9"/>
    <w:rsid w:val="00F905BC"/>
    <w:rsid w:val="00FE467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40B"/>
    <w:pPr>
      <w:spacing w:line="240" w:lineRule="auto"/>
    </w:pPr>
    <w:rPr>
      <w:rFonts w:ascii="Arial" w:hAnsi="Arial"/>
      <w:sz w:val="20"/>
    </w:rPr>
  </w:style>
  <w:style w:type="paragraph" w:styleId="Heading1">
    <w:name w:val="heading 1"/>
    <w:basedOn w:val="Normal"/>
    <w:next w:val="Normal"/>
    <w:link w:val="Heading1Char"/>
    <w:uiPriority w:val="9"/>
    <w:qFormat/>
    <w:rsid w:val="002D4E72"/>
    <w:pPr>
      <w:keepNext/>
      <w:keepLines/>
      <w:spacing w:before="360" w:after="120"/>
      <w:outlineLvl w:val="0"/>
    </w:pPr>
    <w:rPr>
      <w:rFonts w:ascii="Arial Nova Light" w:eastAsiaTheme="majorEastAsia" w:hAnsi="Arial Nova Light" w:cstheme="majorBidi"/>
      <w:color w:val="A70240"/>
      <w:sz w:val="36"/>
      <w:szCs w:val="32"/>
    </w:rPr>
  </w:style>
  <w:style w:type="paragraph" w:styleId="Heading2">
    <w:name w:val="heading 2"/>
    <w:basedOn w:val="Normal"/>
    <w:next w:val="Normal"/>
    <w:link w:val="Heading2Char"/>
    <w:uiPriority w:val="9"/>
    <w:unhideWhenUsed/>
    <w:qFormat/>
    <w:rsid w:val="00FE467C"/>
    <w:pPr>
      <w:keepNext/>
      <w:keepLines/>
      <w:spacing w:before="120" w:after="120"/>
      <w:outlineLvl w:val="1"/>
    </w:pPr>
    <w:rPr>
      <w:rFonts w:ascii="Arial Nova Light" w:eastAsiaTheme="majorEastAsia" w:hAnsi="Arial Nova Light" w:cstheme="majorBidi"/>
      <w:color w:val="4A2366" w:themeColor="accent2"/>
      <w:sz w:val="32"/>
      <w:szCs w:val="26"/>
    </w:rPr>
  </w:style>
  <w:style w:type="paragraph" w:styleId="Heading3">
    <w:name w:val="heading 3"/>
    <w:basedOn w:val="Normal"/>
    <w:next w:val="Normal"/>
    <w:link w:val="Heading3Char"/>
    <w:uiPriority w:val="9"/>
    <w:unhideWhenUsed/>
    <w:qFormat/>
    <w:rsid w:val="00FE467C"/>
    <w:pPr>
      <w:keepNext/>
      <w:keepLines/>
      <w:spacing w:before="120" w:after="120"/>
      <w:outlineLvl w:val="2"/>
    </w:pPr>
    <w:rPr>
      <w:rFonts w:ascii="Arial Nova Light" w:eastAsiaTheme="majorEastAsia" w:hAnsi="Arial Nova Light" w:cstheme="majorBidi"/>
      <w:b/>
      <w:color w:val="595959" w:themeColor="text1" w:themeTint="A6"/>
      <w:sz w:val="26"/>
      <w:szCs w:val="24"/>
    </w:rPr>
  </w:style>
  <w:style w:type="paragraph" w:styleId="Heading4">
    <w:name w:val="heading 4"/>
    <w:basedOn w:val="Normal"/>
    <w:next w:val="Normal"/>
    <w:link w:val="Heading4Char"/>
    <w:uiPriority w:val="9"/>
    <w:unhideWhenUsed/>
    <w:qFormat/>
    <w:rsid w:val="00FE467C"/>
    <w:pPr>
      <w:keepNext/>
      <w:keepLines/>
      <w:spacing w:before="120" w:after="120"/>
      <w:outlineLvl w:val="3"/>
    </w:pPr>
    <w:rPr>
      <w:rFonts w:ascii="Arial Nova" w:eastAsiaTheme="majorEastAsia" w:hAnsi="Arial Nova" w:cstheme="majorBidi"/>
      <w:iCs/>
      <w:color w:val="A70240"/>
      <w:sz w:val="22"/>
    </w:rPr>
  </w:style>
  <w:style w:type="paragraph" w:styleId="Heading5">
    <w:name w:val="heading 5"/>
    <w:basedOn w:val="Normal"/>
    <w:next w:val="Normal"/>
    <w:link w:val="Heading5Char"/>
    <w:uiPriority w:val="9"/>
    <w:unhideWhenUsed/>
    <w:qFormat/>
    <w:rsid w:val="00FE467C"/>
    <w:pPr>
      <w:keepNext/>
      <w:keepLines/>
      <w:spacing w:before="120" w:after="120"/>
      <w:outlineLvl w:val="4"/>
    </w:pPr>
    <w:rPr>
      <w:rFonts w:ascii="Arial Nova" w:eastAsiaTheme="majorEastAsia" w:hAnsi="Arial Nova" w:cstheme="majorBidi"/>
      <w:color w:val="000000" w:themeColor="text1"/>
      <w:sz w:val="22"/>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2D4E72"/>
    <w:rPr>
      <w:rFonts w:ascii="Arial Nova Light" w:eastAsiaTheme="majorEastAsia" w:hAnsi="Arial Nova Light" w:cstheme="majorBidi"/>
      <w:color w:val="A70240"/>
      <w:sz w:val="36"/>
      <w:szCs w:val="32"/>
    </w:rPr>
  </w:style>
  <w:style w:type="character" w:customStyle="1" w:styleId="Heading2Char">
    <w:name w:val="Heading 2 Char"/>
    <w:basedOn w:val="DefaultParagraphFont"/>
    <w:link w:val="Heading2"/>
    <w:uiPriority w:val="9"/>
    <w:rsid w:val="00FE467C"/>
    <w:rPr>
      <w:rFonts w:ascii="Arial Nova Light" w:eastAsiaTheme="majorEastAsia" w:hAnsi="Arial Nova Light" w:cstheme="majorBidi"/>
      <w:color w:val="4A2366" w:themeColor="accent2"/>
      <w:sz w:val="32"/>
      <w:szCs w:val="26"/>
    </w:rPr>
  </w:style>
  <w:style w:type="character" w:customStyle="1" w:styleId="Heading3Char">
    <w:name w:val="Heading 3 Char"/>
    <w:basedOn w:val="DefaultParagraphFont"/>
    <w:link w:val="Heading3"/>
    <w:uiPriority w:val="9"/>
    <w:rsid w:val="00FE467C"/>
    <w:rPr>
      <w:rFonts w:ascii="Arial Nova Light" w:eastAsiaTheme="majorEastAsia" w:hAnsi="Arial Nova Light" w:cstheme="majorBidi"/>
      <w:b/>
      <w:color w:val="595959" w:themeColor="text1" w:themeTint="A6"/>
      <w:sz w:val="26"/>
      <w:szCs w:val="24"/>
    </w:rPr>
  </w:style>
  <w:style w:type="character" w:customStyle="1" w:styleId="Heading4Char">
    <w:name w:val="Heading 4 Char"/>
    <w:basedOn w:val="DefaultParagraphFont"/>
    <w:link w:val="Heading4"/>
    <w:uiPriority w:val="9"/>
    <w:rsid w:val="00FE467C"/>
    <w:rPr>
      <w:rFonts w:ascii="Arial Nova" w:eastAsiaTheme="majorEastAsia" w:hAnsi="Arial Nova" w:cstheme="majorBidi"/>
      <w:iCs/>
      <w:color w:val="A70240"/>
    </w:rPr>
  </w:style>
  <w:style w:type="character" w:customStyle="1" w:styleId="Heading5Char">
    <w:name w:val="Heading 5 Char"/>
    <w:basedOn w:val="DefaultParagraphFont"/>
    <w:link w:val="Heading5"/>
    <w:uiPriority w:val="9"/>
    <w:rsid w:val="00FE467C"/>
    <w:rPr>
      <w:rFonts w:ascii="Arial Nova" w:eastAsiaTheme="majorEastAsia" w:hAnsi="Arial Nova" w:cstheme="majorBidi"/>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2D4E72"/>
    <w:pPr>
      <w:spacing w:before="240" w:after="0"/>
      <w:contextualSpacing/>
    </w:pPr>
    <w:rPr>
      <w:rFonts w:ascii="Arial Nova Light" w:eastAsiaTheme="majorEastAsia" w:hAnsi="Arial Nova Light" w:cstheme="majorBidi"/>
      <w:color w:val="4A2366" w:themeColor="accent2"/>
      <w:spacing w:val="-10"/>
      <w:kern w:val="28"/>
      <w:sz w:val="56"/>
      <w:szCs w:val="56"/>
    </w:rPr>
  </w:style>
  <w:style w:type="character" w:customStyle="1" w:styleId="TitleChar">
    <w:name w:val="Title Char"/>
    <w:basedOn w:val="DefaultParagraphFont"/>
    <w:link w:val="Title"/>
    <w:rsid w:val="002D4E72"/>
    <w:rPr>
      <w:rFonts w:ascii="Arial Nova Light" w:eastAsiaTheme="majorEastAsia" w:hAnsi="Arial Nova Light" w:cstheme="majorBidi"/>
      <w:color w:val="4A2366" w:themeColor="accent2"/>
      <w:spacing w:val="-10"/>
      <w:kern w:val="28"/>
      <w:sz w:val="56"/>
      <w:szCs w:val="56"/>
    </w:rPr>
  </w:style>
  <w:style w:type="paragraph" w:styleId="Subtitle">
    <w:name w:val="Subtitle"/>
    <w:basedOn w:val="Normal"/>
    <w:next w:val="Normal"/>
    <w:link w:val="SubtitleChar"/>
    <w:uiPriority w:val="11"/>
    <w:qFormat/>
    <w:rsid w:val="00FE467C"/>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FE467C"/>
    <w:rPr>
      <w:rFonts w:ascii="Arial Nova Light" w:eastAsiaTheme="minorEastAsia" w:hAnsi="Arial Nova Light"/>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FE467C"/>
    <w:pPr>
      <w:pBdr>
        <w:top w:val="dotted" w:sz="8" w:space="10" w:color="808080" w:themeColor="background1" w:themeShade="80"/>
        <w:bottom w:val="dotted" w:sz="8" w:space="10" w:color="808080" w:themeColor="background1" w:themeShade="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FE467C"/>
    <w:rPr>
      <w:rFonts w:ascii="Arial Nova Light" w:hAnsi="Arial Nova Light"/>
      <w:iCs/>
      <w:color w:val="595959" w:themeColor="text1" w:themeTint="A6"/>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954F72" w:themeColor="followedHyperlink"/>
      <w:u w:val="single"/>
    </w:rPr>
  </w:style>
  <w:style w:type="character" w:customStyle="1" w:styleId="StyleAirial11pt">
    <w:name w:val="Style Airial 11 pt"/>
    <w:rsid w:val="00B1272F"/>
    <w:rPr>
      <w:rFonts w:ascii="Arial" w:hAnsi="Arial"/>
      <w:sz w:val="22"/>
    </w:rPr>
  </w:style>
  <w:style w:type="numbering" w:customStyle="1" w:styleId="conditions">
    <w:name w:val="conditions"/>
    <w:uiPriority w:val="99"/>
    <w:rsid w:val="00B1272F"/>
    <w:pPr>
      <w:numPr>
        <w:numId w:val="10"/>
      </w:numPr>
    </w:pPr>
  </w:style>
  <w:style w:type="character" w:customStyle="1" w:styleId="StyleArial11pt">
    <w:name w:val="Style Arial 11 pt"/>
    <w:rsid w:val="00B1272F"/>
    <w:rPr>
      <w:rFonts w:ascii="Arial" w:hAnsi="Arial"/>
      <w:sz w:val="22"/>
    </w:rPr>
  </w:style>
  <w:style w:type="character" w:customStyle="1" w:styleId="StyleArial11pt0">
    <w:name w:val="Style Arial 11pt"/>
    <w:rsid w:val="00B1272F"/>
    <w:rPr>
      <w:rFonts w:ascii="Arial" w:hAnsi="Arial"/>
      <w:sz w:val="22"/>
    </w:rPr>
  </w:style>
  <w:style w:type="paragraph" w:customStyle="1" w:styleId="List-alphabetical">
    <w:name w:val="List - alphabetical"/>
    <w:basedOn w:val="Normal"/>
    <w:qFormat/>
    <w:rsid w:val="00B1272F"/>
    <w:pPr>
      <w:numPr>
        <w:numId w:val="17"/>
      </w:numPr>
      <w:tabs>
        <w:tab w:val="left" w:pos="993"/>
        <w:tab w:val="left" w:pos="1985"/>
        <w:tab w:val="left" w:pos="2340"/>
        <w:tab w:val="left" w:pos="5760"/>
      </w:tabs>
      <w:spacing w:before="120" w:after="120" w:line="264" w:lineRule="auto"/>
    </w:pPr>
    <w:rPr>
      <w:sz w:val="22"/>
    </w:rPr>
  </w:style>
  <w:style w:type="paragraph" w:styleId="NormalWeb">
    <w:name w:val="Normal (Web)"/>
    <w:basedOn w:val="Normal"/>
    <w:uiPriority w:val="99"/>
    <w:unhideWhenUsed/>
    <w:rsid w:val="00B1272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headings">
    <w:name w:val="Table headings"/>
    <w:basedOn w:val="Normal"/>
    <w:rsid w:val="00680C01"/>
    <w:pPr>
      <w:spacing w:after="0" w:line="264" w:lineRule="auto"/>
    </w:pPr>
    <w:rPr>
      <w:rFonts w:eastAsia="Times New Roman" w:cs="Times New Roman"/>
      <w:b/>
      <w:bCs/>
      <w:color w:val="FFFFFF"/>
      <w:sz w:val="24"/>
      <w:szCs w:val="20"/>
    </w:rPr>
  </w:style>
  <w:style w:type="paragraph" w:customStyle="1" w:styleId="Introparagraph">
    <w:name w:val="Intro paragraph"/>
    <w:basedOn w:val="Normal"/>
    <w:link w:val="IntroparagraphChar"/>
    <w:qFormat/>
    <w:rsid w:val="00680C01"/>
    <w:pPr>
      <w:suppressAutoHyphens/>
      <w:autoSpaceDE w:val="0"/>
      <w:autoSpaceDN w:val="0"/>
      <w:adjustRightInd w:val="0"/>
      <w:spacing w:before="200" w:after="0" w:line="288" w:lineRule="auto"/>
      <w:textAlignment w:val="center"/>
    </w:pPr>
    <w:rPr>
      <w:rFonts w:eastAsia="Times New Roman" w:cs="Arial"/>
      <w:color w:val="A70236"/>
      <w:sz w:val="32"/>
      <w:szCs w:val="32"/>
      <w:lang w:val="en-US" w:eastAsia="en-AU"/>
    </w:rPr>
  </w:style>
  <w:style w:type="character" w:customStyle="1" w:styleId="IntroparagraphChar">
    <w:name w:val="Intro paragraph Char"/>
    <w:link w:val="Introparagraph"/>
    <w:rsid w:val="00680C01"/>
    <w:rPr>
      <w:rFonts w:ascii="Arial" w:eastAsia="Times New Roman" w:hAnsi="Arial" w:cs="Arial"/>
      <w:color w:val="A70236"/>
      <w:sz w:val="32"/>
      <w:szCs w:val="32"/>
      <w:lang w:val="en-US" w:eastAsia="en-AU"/>
    </w:rPr>
  </w:style>
  <w:style w:type="character" w:styleId="PlaceholderText">
    <w:name w:val="Placeholder Text"/>
    <w:basedOn w:val="DefaultParagraphFont"/>
    <w:uiPriority w:val="99"/>
    <w:semiHidden/>
    <w:rsid w:val="00680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de.qld.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9B8B844824ED5BB55F4A46AF3750B"/>
        <w:category>
          <w:name w:val="General"/>
          <w:gallery w:val="placeholder"/>
        </w:category>
        <w:types>
          <w:type w:val="bbPlcHdr"/>
        </w:types>
        <w:behaviors>
          <w:behavior w:val="content"/>
        </w:behaviors>
        <w:guid w:val="{54BE2C6C-109C-4A78-A7F7-43083C685292}"/>
      </w:docPartPr>
      <w:docPartBody>
        <w:p w:rsidR="006B3EDE" w:rsidRDefault="003B7710" w:rsidP="003B7710">
          <w:pPr>
            <w:pStyle w:val="B4C9B8B844824ED5BB55F4A46AF3750B"/>
          </w:pPr>
          <w:r>
            <w:rPr>
              <w:rStyle w:val="PlaceholderText"/>
            </w:rPr>
            <w:t>Choose an item.</w:t>
          </w:r>
        </w:p>
      </w:docPartBody>
    </w:docPart>
    <w:docPart>
      <w:docPartPr>
        <w:name w:val="BA289AF3B7894E26B0E01D075F20FA29"/>
        <w:category>
          <w:name w:val="General"/>
          <w:gallery w:val="placeholder"/>
        </w:category>
        <w:types>
          <w:type w:val="bbPlcHdr"/>
        </w:types>
        <w:behaviors>
          <w:behavior w:val="content"/>
        </w:behaviors>
        <w:guid w:val="{D6EECA46-BD40-4399-8B6A-8B233248B7C8}"/>
      </w:docPartPr>
      <w:docPartBody>
        <w:p w:rsidR="006B3EDE" w:rsidRDefault="003B7710" w:rsidP="003B7710">
          <w:pPr>
            <w:pStyle w:val="BA289AF3B7894E26B0E01D075F20FA29"/>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altName w:val="Arial Nova Light"/>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3B7710"/>
    <w:rsid w:val="006B3EDE"/>
    <w:rsid w:val="0071571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710"/>
  </w:style>
  <w:style w:type="paragraph" w:customStyle="1" w:styleId="B4C9B8B844824ED5BB55F4A46AF3750B">
    <w:name w:val="B4C9B8B844824ED5BB55F4A46AF3750B"/>
    <w:rsid w:val="003B7710"/>
  </w:style>
  <w:style w:type="paragraph" w:customStyle="1" w:styleId="BA289AF3B7894E26B0E01D075F20FA29">
    <w:name w:val="BA289AF3B7894E26B0E01D075F20FA29"/>
    <w:rsid w:val="003B7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2EC370876621B4B91B85C72C540498900211E049B1B7A3F4BBA16804544CF54C2" ma:contentTypeVersion="19" ma:contentTypeDescription="" ma:contentTypeScope="" ma:versionID="6d7a6add085e5d6186fbbabc38953cbf">
  <xsd:schema xmlns:xsd="http://www.w3.org/2001/XMLSchema" xmlns:xs="http://www.w3.org/2001/XMLSchema" xmlns:p="http://schemas.microsoft.com/office/2006/metadata/properties" xmlns:ns2="8db0ed6e-a8d1-41a8-8381-5e39c61d9a76" xmlns:ns3="6bb4696c-26de-4910-bde5-9e89110cd81e" targetNamespace="http://schemas.microsoft.com/office/2006/metadata/properties" ma:root="true" ma:fieldsID="64e45018c75f4a668f16652b21b9683a" ns2:_="" ns3:_="">
    <xsd:import namespace="8db0ed6e-a8d1-41a8-8381-5e39c61d9a76"/>
    <xsd:import namespace="6bb4696c-26de-4910-bde5-9e89110cd81e"/>
    <xsd:element name="properties">
      <xsd:complexType>
        <xsd:sequence>
          <xsd:element name="documentManagement">
            <xsd:complexType>
              <xsd:all>
                <xsd:element ref="ns2:Document_x0020_type" minOccurs="0"/>
                <xsd:element ref="ns2:Corporate_x0020_Function" minOccurs="0"/>
                <xsd:element ref="ns2:Business_x0020_Area" minOccurs="0"/>
                <xsd:element ref="ns2:Security" minOccurs="0"/>
                <xsd:element ref="ns2:Review_x0020_Date" minOccurs="0"/>
                <xsd:element ref="ns2:TaxKeywordTaxHTField" minOccurs="0"/>
                <xsd:element ref="ns2:TaxCatchAll" minOccurs="0"/>
                <xsd:element ref="ns2:TaxCatchAllLabel" minOccurs="0"/>
                <xsd:element ref="ns3:RoutingRuleDescription"/>
                <xsd:element ref="ns3:ReportOwner" minOccurs="0"/>
                <xsd:element ref="ns3:PublishingStartDate" minOccurs="0"/>
                <xsd:element ref="ns3: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ed6e-a8d1-41a8-8381-5e39c61d9a76" elementFormDefault="qualified">
    <xsd:import namespace="http://schemas.microsoft.com/office/2006/documentManagement/types"/>
    <xsd:import namespace="http://schemas.microsoft.com/office/infopath/2007/PartnerControls"/>
    <xsd:element name="Document_x0020_type" ma:index="3" nillable="true" ma:displayName="Document type" ma:list="{bdd362ff-2f16-47bd-a983-9e0210d9f24c}" ma:internalName="Document_x0020_type" ma:readOnly="false" ma:showField="Title" ma:web="8db0ed6e-a8d1-41a8-8381-5e39c61d9a76">
      <xsd:simpleType>
        <xsd:restriction base="dms:Lookup"/>
      </xsd:simpleType>
    </xsd:element>
    <xsd:element name="Corporate_x0020_Function" ma:index="4" nillable="true" ma:displayName="Corporate Function" ma:list="{4b598648-2d6a-499d-bcba-649ec1cd7ed1}" ma:internalName="Corporate_x0020_Function" ma:readOnly="false" ma:showField="Title" ma:web="8db0ed6e-a8d1-41a8-8381-5e39c61d9a76">
      <xsd:simpleType>
        <xsd:restriction base="dms:Lookup"/>
      </xsd:simpleType>
    </xsd:element>
    <xsd:element name="Business_x0020_Area" ma:index="5" nillable="true" ma:displayName="Business Area" ma:list="{f5d22bed-f116-4f30-9dfa-e62536509d6c}" ma:internalName="Business_x0020_Area" ma:readOnly="false" ma:showField="Title" ma:web="8db0ed6e-a8d1-41a8-8381-5e39c61d9a76">
      <xsd:simpleType>
        <xsd:restriction base="dms:Lookup"/>
      </xsd:simpleType>
    </xsd:element>
    <xsd:element name="Security" ma:index="6" nillable="true" ma:displayName="Security" ma:default="Unclassified" ma:format="Dropdown" ma:internalName="Security" ma:readOnly="false">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7" nillable="true" ma:displayName="Review Date" ma:default="[today]" ma:format="DateOnly" ma:internalName="Review_x0020_Date" ma:readOnly="false">
      <xsd:simpleType>
        <xsd:restriction base="dms:DateTime"/>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dcd9a57-0776-41f7-993c-b2ac669199e9}" ma:internalName="TaxCatchAll" ma:readOnly="false" ma:showField="CatchAllData"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dcd9a57-0776-41f7-993c-b2ac669199e9}" ma:internalName="TaxCatchAllLabel" ma:readOnly="true" ma:showField="CatchAllDataLabel"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696c-26de-4910-bde5-9e89110cd81e" elementFormDefault="qualified">
    <xsd:import namespace="http://schemas.microsoft.com/office/2006/documentManagement/types"/>
    <xsd:import namespace="http://schemas.microsoft.com/office/infopath/2007/PartnerControls"/>
    <xsd:element name="RoutingRuleDescription" ma:index="17" ma:displayName="Description" ma:description="" ma:internalName="RoutingRuleDescription" ma:readOnly="false">
      <xsd:simpleType>
        <xsd:restriction base="dms:Text">
          <xsd:maxLength value="255"/>
        </xsd:restriction>
      </xsd:simpleType>
    </xsd:element>
    <xsd:element name="ReportOwner" ma:index="18"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9"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partment" ma:index="27" nillable="true" ma:displayName="Department" ma:format="Dropdown" ma:internalName="Department">
      <xsd:simpleType>
        <xsd:restriction base="dms:Choice">
          <xsd:enumeration value="CHDE"/>
          <xsd:enumeration value="EPW"/>
          <xsd:enumeration value="HPW"/>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db0ed6e-a8d1-41a8-8381-5e39c61d9a76">14</Document_x0020_type>
    <PublishingExpirationDate xmlns="6bb4696c-26de-4910-bde5-9e89110cd81e" xsi:nil="true"/>
    <ReportOwner xmlns="6bb4696c-26de-4910-bde5-9e89110cd81e">
      <UserInfo>
        <DisplayName/>
        <AccountId xsi:nil="true"/>
        <AccountType/>
      </UserInfo>
    </ReportOwner>
    <PublishingStartDate xmlns="6bb4696c-26de-4910-bde5-9e89110cd81e" xsi:nil="true"/>
    <TaxKeywordTaxHTField xmlns="8db0ed6e-a8d1-41a8-8381-5e39c61d9a76">
      <Terms xmlns="http://schemas.microsoft.com/office/infopath/2007/PartnerControls">
        <TermInfo xmlns="http://schemas.microsoft.com/office/infopath/2007/PartnerControls">
          <TermName xmlns="http://schemas.microsoft.com/office/infopath/2007/PartnerControls">Home imrovement agreement</TermName>
          <TermId xmlns="http://schemas.microsoft.com/office/infopath/2007/PartnerControls">11111111-1111-1111-1111-111111111111</TermId>
        </TermInfo>
      </Terms>
    </TaxKeywordTaxHTField>
    <Corporate_x0020_Function xmlns="8db0ed6e-a8d1-41a8-8381-5e39c61d9a76" xsi:nil="true"/>
    <Business_x0020_Area xmlns="8db0ed6e-a8d1-41a8-8381-5e39c61d9a76" xsi:nil="true"/>
    <Security xmlns="8db0ed6e-a8d1-41a8-8381-5e39c61d9a76">Unclassified</Security>
    <Review_x0020_Date xmlns="8db0ed6e-a8d1-41a8-8381-5e39c61d9a76">2021-04-16T03:30:12+00:00</Review_x0020_Date>
    <RoutingRuleDescription xmlns="6bb4696c-26de-4910-bde5-9e89110cd81e">Request form - fixtures and alterations undertaken by housing providers</RoutingRuleDescription>
    <TaxCatchAll xmlns="8db0ed6e-a8d1-41a8-8381-5e39c61d9a76">
      <Value>25</Value>
      <Value>116</Value>
      <Value>106</Value>
      <Value>91</Value>
    </TaxCatchAll>
    <Department xmlns="6bb4696c-26de-4910-bde5-9e89110cd81e">CHDE</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6EBE1-C1A9-4A5C-9C49-CB7AA5E7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ed6e-a8d1-41a8-8381-5e39c61d9a76"/>
    <ds:schemaRef ds:uri="6bb4696c-26de-4910-bde5-9e89110c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A171A-BDFA-436D-9002-0126C4B9101E}">
  <ds:schemaRefs>
    <ds:schemaRef ds:uri="6bb4696c-26de-4910-bde5-9e89110cd81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8db0ed6e-a8d1-41a8-8381-5e39c61d9a76"/>
    <ds:schemaRef ds:uri="http://purl.org/dc/terms/"/>
  </ds:schemaRefs>
</ds:datastoreItem>
</file>

<file path=customXml/itemProps3.xml><?xml version="1.0" encoding="utf-8"?>
<ds:datastoreItem xmlns:ds="http://schemas.openxmlformats.org/officeDocument/2006/customXml" ds:itemID="{5B650C8E-EBEB-4E9F-9970-BE923503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Request form - fixtures and alterations undertaken by housing providers</vt:lpstr>
    </vt:vector>
  </TitlesOfParts>
  <Company>Department of Communities Housing and Digital Economy</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 fixtures and alterations undertaken by housing providers</dc:title>
  <dc:subject>Request form - fixtures and alterations undertaken by housing providers</dc:subject>
  <dc:creator>Department of Communities Housing and Digital Economy</dc:creator>
  <cp:keywords>Home imrovement agreement</cp:keywords>
  <dc:description/>
  <cp:lastModifiedBy>Joshua Carson</cp:lastModifiedBy>
  <cp:revision>2</cp:revision>
  <cp:lastPrinted>2019-01-24T00:45:00Z</cp:lastPrinted>
  <dcterms:created xsi:type="dcterms:W3CDTF">2022-05-06T00:59:00Z</dcterms:created>
  <dcterms:modified xsi:type="dcterms:W3CDTF">2022-05-06T00:59:00Z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0x010100D2EC370876621B4B91B85C72C540498900211E049B1B7A3F4BBA16804544CF54C2</vt:lpwstr>
  </property>
  <property fmtid="{D5CDD505-2E9C-101B-9397-08002B2CF9AE}" pid="3" name="TaxKeyword">
    <vt:lpwstr>25;#factsheet|f5360485-fc5d-4a57-9517-7e19365afe1f;#116;#a4|28079928-679d-48a2-8883-835d1d514c3f;#91;#Template|4cae74c2-1c99-4c44-96e5-6902aebf4c10;#106;#portrait|c1018efc-2dc6-4702-9358-55e88104df21</vt:lpwstr>
  </property>
</Properties>
</file>